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50" w:rsidRPr="00184250" w:rsidRDefault="00184250" w:rsidP="0018425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села Старые </w:t>
      </w:r>
      <w:proofErr w:type="spellStart"/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Тукмаклы</w:t>
      </w:r>
      <w:proofErr w:type="spellEnd"/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муниципального района </w:t>
      </w:r>
      <w:proofErr w:type="spellStart"/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Кушнаренковский</w:t>
      </w:r>
      <w:proofErr w:type="spellEnd"/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</w:t>
      </w:r>
      <w:r w:rsidRPr="0016337D">
        <w:rPr>
          <w:rFonts w:ascii="Times New Roman" w:eastAsia="Times New Roman" w:hAnsi="Times New Roman" w:cs="Times New Roman"/>
          <w:b/>
          <w:lang w:eastAsia="ru-RU"/>
        </w:rPr>
        <w:t xml:space="preserve">«Рассмотрено»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</w:t>
      </w:r>
      <w:r w:rsidRPr="0016337D">
        <w:rPr>
          <w:rFonts w:ascii="Times New Roman" w:eastAsia="Times New Roman" w:hAnsi="Times New Roman" w:cs="Times New Roman"/>
          <w:b/>
          <w:lang w:eastAsia="ru-RU"/>
        </w:rPr>
        <w:t xml:space="preserve">  « Согласовано»                                                                     « Утверждаю»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 и  принято на заседании  ШМО учителей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Зам директора по УВР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lang w:eastAsia="ru-RU"/>
        </w:rPr>
        <w:t xml:space="preserve"> школы ____________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>Универсального профильного обучения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16337D">
        <w:rPr>
          <w:rFonts w:ascii="Times New Roman" w:eastAsia="Times New Roman" w:hAnsi="Times New Roman" w:cs="Times New Roman"/>
          <w:lang w:eastAsia="ru-RU"/>
        </w:rPr>
        <w:t>___________/Алимова Н.Т./                                                                             /</w:t>
      </w:r>
      <w:proofErr w:type="spellStart"/>
      <w:r w:rsidRPr="0016337D">
        <w:rPr>
          <w:rFonts w:ascii="Times New Roman" w:eastAsia="Times New Roman" w:hAnsi="Times New Roman" w:cs="Times New Roman"/>
          <w:lang w:eastAsia="ru-RU"/>
        </w:rPr>
        <w:t>Шайхетдинов</w:t>
      </w:r>
      <w:proofErr w:type="spellEnd"/>
      <w:r w:rsidRPr="0016337D">
        <w:rPr>
          <w:rFonts w:ascii="Times New Roman" w:eastAsia="Times New Roman" w:hAnsi="Times New Roman" w:cs="Times New Roman"/>
          <w:lang w:eastAsia="ru-RU"/>
        </w:rPr>
        <w:t xml:space="preserve"> Н.Х./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Протокол №1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«____»__________2021 г.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Приказ № ________ от                                                                                                                                                       </w:t>
      </w:r>
      <w:r w:rsidRPr="0016337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 xml:space="preserve">         «______» августа 2021г.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Руководитель ШМО  _____________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«_____» ________________ 2021г.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/</w:t>
      </w:r>
      <w:proofErr w:type="spellStart"/>
      <w:r w:rsidRPr="0016337D">
        <w:rPr>
          <w:rFonts w:ascii="Times New Roman" w:eastAsia="Times New Roman" w:hAnsi="Times New Roman" w:cs="Times New Roman"/>
          <w:lang w:eastAsia="ru-RU"/>
        </w:rPr>
        <w:t>Хамитова</w:t>
      </w:r>
      <w:proofErr w:type="spellEnd"/>
      <w:r w:rsidRPr="0016337D">
        <w:rPr>
          <w:rFonts w:ascii="Times New Roman" w:eastAsia="Times New Roman" w:hAnsi="Times New Roman" w:cs="Times New Roman"/>
          <w:lang w:eastAsia="ru-RU"/>
        </w:rPr>
        <w:t xml:space="preserve"> Р.Р../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Календарно-тематическое планирование (приложение №1) к рабочей программе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 предмету  «Химия» для 9</w:t>
      </w:r>
      <w:r w:rsidRPr="0016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                                                                                                                                                                                                       на 2021 / 2022 учебный год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16337D">
        <w:rPr>
          <w:rFonts w:ascii="Times New Roman" w:eastAsia="Times New Roman" w:hAnsi="Times New Roman" w:cs="Times New Roman"/>
          <w:lang w:eastAsia="ru-RU"/>
        </w:rPr>
        <w:t xml:space="preserve">Составила </w:t>
      </w:r>
      <w:proofErr w:type="spellStart"/>
      <w:r w:rsidRPr="0016337D">
        <w:rPr>
          <w:rFonts w:ascii="Times New Roman" w:eastAsia="Times New Roman" w:hAnsi="Times New Roman" w:cs="Times New Roman"/>
          <w:lang w:eastAsia="ru-RU"/>
        </w:rPr>
        <w:t>Хамитова</w:t>
      </w:r>
      <w:proofErr w:type="spellEnd"/>
      <w:r w:rsidRPr="001633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6337D">
        <w:rPr>
          <w:rFonts w:ascii="Times New Roman" w:eastAsia="Times New Roman" w:hAnsi="Times New Roman" w:cs="Times New Roman"/>
          <w:lang w:eastAsia="ru-RU"/>
        </w:rPr>
        <w:t>Раиля</w:t>
      </w:r>
      <w:proofErr w:type="spellEnd"/>
      <w:r w:rsidRPr="0016337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6337D">
        <w:rPr>
          <w:rFonts w:ascii="Times New Roman" w:eastAsia="Times New Roman" w:hAnsi="Times New Roman" w:cs="Times New Roman"/>
          <w:lang w:eastAsia="ru-RU"/>
        </w:rPr>
        <w:t>Раисовна</w:t>
      </w:r>
      <w:proofErr w:type="spellEnd"/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учитель высшей квалификационной категории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 xml:space="preserve">с. Старые  </w:t>
      </w:r>
      <w:proofErr w:type="spellStart"/>
      <w:r w:rsidRPr="0016337D">
        <w:rPr>
          <w:rFonts w:ascii="Times New Roman" w:eastAsia="Times New Roman" w:hAnsi="Times New Roman" w:cs="Times New Roman"/>
          <w:lang w:eastAsia="ru-RU"/>
        </w:rPr>
        <w:t>Тукмаклы</w:t>
      </w:r>
      <w:proofErr w:type="spellEnd"/>
    </w:p>
    <w:p w:rsidR="0016337D" w:rsidRPr="0016337D" w:rsidRDefault="0016337D" w:rsidP="0016337D">
      <w:pPr>
        <w:tabs>
          <w:tab w:val="left" w:pos="8789"/>
        </w:tabs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16337D">
        <w:rPr>
          <w:rFonts w:ascii="Times New Roman" w:eastAsia="Times New Roman" w:hAnsi="Times New Roman" w:cs="Times New Roman"/>
          <w:lang w:eastAsia="ru-RU"/>
        </w:rPr>
        <w:t>2021 год</w:t>
      </w:r>
    </w:p>
    <w:p w:rsidR="002C631E" w:rsidRDefault="002C631E" w:rsidP="0016337D">
      <w:pPr>
        <w:tabs>
          <w:tab w:val="left" w:pos="11775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B2368B" w:rsidRPr="00B2368B" w:rsidRDefault="00B2368B" w:rsidP="00B2368B">
      <w:pPr>
        <w:tabs>
          <w:tab w:val="left" w:pos="11775"/>
        </w:tabs>
        <w:contextualSpacing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Pr="00B2368B">
        <w:rPr>
          <w:rFonts w:ascii="Times New Roman" w:eastAsia="Calibri" w:hAnsi="Times New Roman" w:cs="Times New Roman"/>
          <w:i/>
          <w:sz w:val="20"/>
          <w:szCs w:val="20"/>
        </w:rPr>
        <w:t>Приложение к рабочей программе</w:t>
      </w:r>
    </w:p>
    <w:p w:rsidR="00B2368B" w:rsidRDefault="00B2368B" w:rsidP="000A10F6">
      <w:pPr>
        <w:tabs>
          <w:tab w:val="left" w:pos="11775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4250" w:rsidRPr="00184250" w:rsidRDefault="00184250" w:rsidP="000A10F6">
      <w:pPr>
        <w:tabs>
          <w:tab w:val="left" w:pos="11775"/>
        </w:tabs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4250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  <w:r w:rsidR="0051500D">
        <w:rPr>
          <w:rFonts w:ascii="Times New Roman" w:eastAsia="Calibri" w:hAnsi="Times New Roman" w:cs="Times New Roman"/>
          <w:b/>
          <w:sz w:val="28"/>
          <w:szCs w:val="28"/>
        </w:rPr>
        <w:t xml:space="preserve"> уроков химии в 9 классе</w:t>
      </w:r>
    </w:p>
    <w:p w:rsidR="00F07DC4" w:rsidRPr="0051500D" w:rsidRDefault="0051500D" w:rsidP="00184250">
      <w:pPr>
        <w:tabs>
          <w:tab w:val="left" w:pos="993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51500D">
        <w:rPr>
          <w:rFonts w:ascii="Times New Roman" w:hAnsi="Times New Roman" w:cs="Times New Roman"/>
          <w:sz w:val="26"/>
          <w:szCs w:val="26"/>
        </w:rPr>
        <w:t>(2 часа в неделю)</w:t>
      </w:r>
    </w:p>
    <w:tbl>
      <w:tblPr>
        <w:tblW w:w="53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32"/>
        <w:gridCol w:w="13"/>
        <w:gridCol w:w="2537"/>
        <w:gridCol w:w="372"/>
        <w:gridCol w:w="1613"/>
        <w:gridCol w:w="41"/>
        <w:gridCol w:w="44"/>
        <w:gridCol w:w="6"/>
        <w:gridCol w:w="10"/>
        <w:gridCol w:w="1597"/>
        <w:gridCol w:w="1845"/>
        <w:gridCol w:w="1699"/>
        <w:gridCol w:w="1277"/>
        <w:gridCol w:w="2334"/>
        <w:gridCol w:w="38"/>
        <w:gridCol w:w="35"/>
        <w:gridCol w:w="1134"/>
      </w:tblGrid>
      <w:tr w:rsidR="00D94832" w:rsidRPr="002314E9" w:rsidTr="009D612E">
        <w:tc>
          <w:tcPr>
            <w:tcW w:w="134" w:type="pct"/>
            <w:vMerge w:val="restart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25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урока </w:t>
            </w:r>
            <w:r w:rsidRPr="00184250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4" w:type="pct"/>
            <w:gridSpan w:val="3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250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99" w:type="pct"/>
            <w:vMerge w:val="restart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250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урока.</w:t>
            </w:r>
          </w:p>
          <w:p w:rsidR="002C7711" w:rsidRPr="00184250" w:rsidRDefault="002C7711" w:rsidP="00282824">
            <w:pPr>
              <w:tabs>
                <w:tab w:val="left" w:pos="133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7" w:type="pct"/>
            <w:vMerge w:val="restart"/>
            <w:vAlign w:val="center"/>
          </w:tcPr>
          <w:p w:rsidR="002C7711" w:rsidRDefault="002C7711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сов</w:t>
            </w:r>
          </w:p>
          <w:p w:rsidR="002C7711" w:rsidRPr="00184250" w:rsidRDefault="002C7711" w:rsidP="002C7711">
            <w:pPr>
              <w:tabs>
                <w:tab w:val="left" w:pos="1335"/>
              </w:tabs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61" w:type="pct"/>
            <w:gridSpan w:val="9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4250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освоения материала (УУД)</w:t>
            </w:r>
          </w:p>
        </w:tc>
        <w:tc>
          <w:tcPr>
            <w:tcW w:w="735" w:type="pct"/>
            <w:vMerge w:val="restart"/>
            <w:vAlign w:val="center"/>
          </w:tcPr>
          <w:p w:rsidR="002C7711" w:rsidRPr="00184250" w:rsidRDefault="00D94832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Характеристика деятель</w:t>
            </w:r>
            <w:r w:rsidR="002C7711">
              <w:rPr>
                <w:rFonts w:ascii="Times New Roman" w:hAnsi="Times New Roman" w:cs="Times New Roman"/>
                <w:b/>
                <w:sz w:val="20"/>
                <w:szCs w:val="20"/>
              </w:rPr>
              <w:t>ности обучаю-</w:t>
            </w:r>
            <w:proofErr w:type="spellStart"/>
            <w:r w:rsidR="002C7711">
              <w:rPr>
                <w:rFonts w:ascii="Times New Roman" w:hAnsi="Times New Roman" w:cs="Times New Roman"/>
                <w:b/>
                <w:sz w:val="20"/>
                <w:szCs w:val="20"/>
              </w:rPr>
              <w:t>щихся</w:t>
            </w:r>
            <w:proofErr w:type="spellEnd"/>
          </w:p>
        </w:tc>
        <w:tc>
          <w:tcPr>
            <w:tcW w:w="380" w:type="pct"/>
            <w:gridSpan w:val="3"/>
            <w:vMerge w:val="restart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Виды и форма контроля</w:t>
            </w:r>
          </w:p>
        </w:tc>
      </w:tr>
      <w:tr w:rsidR="00FE22CA" w:rsidRPr="002314E9" w:rsidTr="009D612E">
        <w:tc>
          <w:tcPr>
            <w:tcW w:w="134" w:type="pct"/>
            <w:vMerge/>
          </w:tcPr>
          <w:p w:rsidR="002C7711" w:rsidRPr="002314E9" w:rsidRDefault="002C7711" w:rsidP="00184250">
            <w:pPr>
              <w:tabs>
                <w:tab w:val="left" w:pos="1335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34" w:type="pct"/>
          </w:tcPr>
          <w:p w:rsidR="002C7711" w:rsidRPr="0051500D" w:rsidRDefault="002C7711" w:rsidP="00184250">
            <w:pPr>
              <w:tabs>
                <w:tab w:val="left" w:pos="1335"/>
              </w:tabs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500D">
              <w:rPr>
                <w:rFonts w:ascii="Times New Roman" w:hAnsi="Times New Roman" w:cs="Times New Roman"/>
                <w:b/>
                <w:sz w:val="18"/>
                <w:szCs w:val="18"/>
              </w:rPr>
              <w:t>План.</w:t>
            </w:r>
          </w:p>
        </w:tc>
        <w:tc>
          <w:tcPr>
            <w:tcW w:w="140" w:type="pct"/>
            <w:gridSpan w:val="2"/>
          </w:tcPr>
          <w:p w:rsidR="002C7711" w:rsidRPr="0051500D" w:rsidRDefault="002C7711" w:rsidP="00184250">
            <w:pPr>
              <w:tabs>
                <w:tab w:val="left" w:pos="1335"/>
              </w:tabs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500D">
              <w:rPr>
                <w:rFonts w:ascii="Times New Roman" w:hAnsi="Times New Roman" w:cs="Times New Roman"/>
                <w:b/>
                <w:sz w:val="18"/>
                <w:szCs w:val="18"/>
              </w:rPr>
              <w:t>Факт.</w:t>
            </w:r>
          </w:p>
        </w:tc>
        <w:tc>
          <w:tcPr>
            <w:tcW w:w="799" w:type="pct"/>
            <w:vMerge/>
          </w:tcPr>
          <w:p w:rsidR="002C7711" w:rsidRPr="002314E9" w:rsidRDefault="002C7711" w:rsidP="00184250">
            <w:pPr>
              <w:tabs>
                <w:tab w:val="left" w:pos="1335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7" w:type="pct"/>
            <w:vMerge/>
          </w:tcPr>
          <w:p w:rsidR="002C7711" w:rsidRPr="002314E9" w:rsidRDefault="002C7711" w:rsidP="00184250">
            <w:pPr>
              <w:tabs>
                <w:tab w:val="left" w:pos="1335"/>
              </w:tabs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08" w:type="pct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651" w:type="pct"/>
            <w:gridSpan w:val="7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8425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02" w:type="pct"/>
            <w:vAlign w:val="center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5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735" w:type="pct"/>
            <w:vMerge/>
          </w:tcPr>
          <w:p w:rsidR="002C7711" w:rsidRPr="002314E9" w:rsidRDefault="002C7711" w:rsidP="00184250">
            <w:pPr>
              <w:tabs>
                <w:tab w:val="left" w:pos="1335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0" w:type="pct"/>
            <w:gridSpan w:val="3"/>
            <w:vMerge/>
          </w:tcPr>
          <w:p w:rsidR="002C7711" w:rsidRPr="002314E9" w:rsidRDefault="002C7711" w:rsidP="00184250">
            <w:pPr>
              <w:tabs>
                <w:tab w:val="left" w:pos="1335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D94832" w:rsidRPr="00184250" w:rsidTr="009D612E">
        <w:trPr>
          <w:trHeight w:val="3603"/>
        </w:trPr>
        <w:tc>
          <w:tcPr>
            <w:tcW w:w="134" w:type="pct"/>
          </w:tcPr>
          <w:p w:rsidR="002C7711" w:rsidRPr="00184250" w:rsidRDefault="002C7711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4" w:type="pct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-восстановительные реакции. Реакции соединения, разложения.</w:t>
            </w:r>
          </w:p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</w:tc>
        <w:tc>
          <w:tcPr>
            <w:tcW w:w="117" w:type="pct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500D">
              <w:rPr>
                <w:rFonts w:ascii="Times New Roman" w:eastAsia="Calibri" w:hAnsi="Times New Roman" w:cs="Times New Roman"/>
                <w:i/>
                <w:sz w:val="18"/>
                <w:szCs w:val="18"/>
                <w:u w:val="single"/>
              </w:rPr>
              <w:t>Знать</w:t>
            </w:r>
            <w:r w:rsidRPr="0051500D"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важнейшие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мические понятия: окислитель, восстано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витель, сущность окис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-восстанови тельного процесса.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-восстановительные реак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ции, составлять схему электронного баланса.</w:t>
            </w:r>
          </w:p>
        </w:tc>
        <w:tc>
          <w:tcPr>
            <w:tcW w:w="522" w:type="pct"/>
            <w:gridSpan w:val="4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ставят учебную задачу на основе соотнесения того, что уже известно и усвоено, и того, что еще неизвестно</w:t>
            </w:r>
          </w:p>
        </w:tc>
        <w:tc>
          <w:tcPr>
            <w:tcW w:w="581" w:type="pct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2C7711" w:rsidRPr="000A10F6" w:rsidRDefault="002C7711" w:rsidP="0018425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самостоятельно формулируют определения понятий степень окисления, окислитель,  восстановитель,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-восстановительные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реакции.Умеют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классифицировать химические реакции.</w:t>
            </w:r>
          </w:p>
        </w:tc>
        <w:tc>
          <w:tcPr>
            <w:tcW w:w="535" w:type="pct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 xml:space="preserve">Коммуникативные: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развивают представления о месте химии в системе наук</w:t>
            </w:r>
          </w:p>
        </w:tc>
        <w:tc>
          <w:tcPr>
            <w:tcW w:w="402" w:type="pct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Формирование стартовой мотивации к изучению</w:t>
            </w:r>
          </w:p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предмета.</w:t>
            </w:r>
          </w:p>
        </w:tc>
        <w:tc>
          <w:tcPr>
            <w:tcW w:w="735" w:type="pct"/>
          </w:tcPr>
          <w:p w:rsidR="00FE22CA" w:rsidRPr="00FE22CA" w:rsidRDefault="00FE22CA" w:rsidP="00FE22CA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Классифицировать химические  реакции</w:t>
            </w:r>
            <w:r w:rsidRPr="00FE22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.</w:t>
            </w:r>
          </w:p>
          <w:p w:rsidR="00FE22CA" w:rsidRPr="00FE22CA" w:rsidRDefault="00FE22CA" w:rsidP="00FE22C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Приводить примеры реакции каждого типа.</w:t>
            </w:r>
          </w:p>
          <w:p w:rsidR="00FE22CA" w:rsidRPr="00FE22CA" w:rsidRDefault="00FE22CA" w:rsidP="00FE22C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Распознавать </w:t>
            </w:r>
            <w:proofErr w:type="spellStart"/>
            <w:r w:rsidRPr="00FE22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окислительно</w:t>
            </w:r>
            <w:proofErr w:type="spellEnd"/>
            <w:r w:rsidRPr="00FE22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восстановительные реакции</w:t>
            </w:r>
          </w:p>
          <w:p w:rsidR="002C7711" w:rsidRPr="00184250" w:rsidRDefault="002C7711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94832" w:rsidRPr="00184250" w:rsidTr="009D612E">
        <w:tc>
          <w:tcPr>
            <w:tcW w:w="134" w:type="pct"/>
          </w:tcPr>
          <w:p w:rsidR="002C7711" w:rsidRPr="00184250" w:rsidRDefault="002C7711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" w:type="pct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2C7711" w:rsidRPr="00184250" w:rsidRDefault="002C7711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-восстановительные реакции, реакции замещения и обмена.</w:t>
            </w:r>
          </w:p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Знать важнейшие химические понятия: окислитель, восста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новитель, сущность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восстановительного про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цесса.</w:t>
            </w:r>
          </w:p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Уметь определять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-восстановительные 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акции, составлять схему электронного баланса, расставлять коэффициенты, ис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пользуя метод элек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тронного баланса.</w:t>
            </w:r>
          </w:p>
        </w:tc>
        <w:tc>
          <w:tcPr>
            <w:tcW w:w="522" w:type="pct"/>
            <w:gridSpan w:val="4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формируют целевые установки учебной деятельности, выстраивают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алгоритм действий.</w:t>
            </w:r>
          </w:p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2C7711" w:rsidRPr="00184250" w:rsidRDefault="002C7711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Распознают </w:t>
            </w: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- восстановительные реакции.</w:t>
            </w:r>
          </w:p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Определяют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окислитель, восстановитель, процесс окисления, восстановления.</w:t>
            </w:r>
          </w:p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Проводить групповые наблюдения во время проведения демонстрационны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 опытов.</w:t>
            </w:r>
          </w:p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2C7711" w:rsidRPr="00184250" w:rsidRDefault="002C7711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Участвовать в совместном обсуждении результатов опытов.</w:t>
            </w:r>
          </w:p>
          <w:p w:rsidR="002C7711" w:rsidRPr="00184250" w:rsidRDefault="002C7711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</w:tcPr>
          <w:p w:rsidR="00FE22CA" w:rsidRPr="00FE22CA" w:rsidRDefault="00FE22CA" w:rsidP="00FE22C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Определять окислитель, восстановитель, процесс окисления, восстановления.</w:t>
            </w:r>
          </w:p>
          <w:p w:rsidR="002C7711" w:rsidRDefault="002C7711" w:rsidP="00515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FE22CA" w:rsidRPr="00184250" w:rsidRDefault="00FE22CA" w:rsidP="00515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2C7711" w:rsidRPr="00184250" w:rsidRDefault="002C7711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94832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Тепловой эффект химических реакций. Экзо – и эндотермические реакции.</w:t>
            </w:r>
          </w:p>
          <w:p w:rsidR="005A49FA" w:rsidRPr="00573DB6" w:rsidRDefault="00573DB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73D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Цифровая лаборатория </w:t>
            </w:r>
            <w:r w:rsidRPr="00573DB6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RELEON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 Работа №6 и7</w:t>
            </w:r>
            <w:r w:rsidRPr="00573DB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): цифровой датчик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температуры или высокой температуры)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УЗЗ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понятие тепловой эффект, понятие эндо-, экзотермические реакции.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тип химической реакции по продуктам реакции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сохраняют  познавательную цель,  четко выполняют требования познавательной задачи</w:t>
            </w: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определять тип химической реакции по продуктам реакции</w:t>
            </w: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навыки учебного сотрудничества в ходе индивидуальной и групповой работы</w:t>
            </w: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735" w:type="pct"/>
          </w:tcPr>
          <w:p w:rsidR="00FE22CA" w:rsidRPr="00FE22CA" w:rsidRDefault="00FE22CA" w:rsidP="00FE22C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>Исследовать условия, влияющие  на скорость химической реакции.</w:t>
            </w:r>
          </w:p>
          <w:p w:rsidR="00FE22CA" w:rsidRDefault="00FE22C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FE22CA" w:rsidRPr="00FE22CA" w:rsidRDefault="00FE22CA" w:rsidP="00FE22C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FE22CA" w:rsidP="00FE22C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>ДО – примеры экзо- и эндотермических реакций</w:t>
            </w:r>
          </w:p>
        </w:tc>
      </w:tr>
      <w:tr w:rsidR="00D94832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Скорость химических реакций. Первоначальные представления о катализе.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ИУ</w:t>
            </w:r>
          </w:p>
        </w:tc>
        <w:tc>
          <w:tcPr>
            <w:tcW w:w="117" w:type="pct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определение скорости химиче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ских реакций, зави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симости скорости химической реакции от природы реаги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рующих веществ, площади соприкос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новения, концентра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ции, температуры, катализатора, определение принципа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Ле-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Шателье</w:t>
            </w:r>
            <w:proofErr w:type="spellEnd"/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влияние различных условий на скорость химических реакций, решать задачи, объ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яснять на </w:t>
            </w:r>
            <w:r w:rsidRPr="0018425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примерах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условия смещения равновесия в зависимости от условий химических реакций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самостоятельно определяют последователь-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промежуточ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ных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целей с учетом конечного результата</w:t>
            </w: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Исследовать условия, влияющие  на скорость химической реакции.</w:t>
            </w:r>
          </w:p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условия, влияющие на скорость химической реакции.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 навыки учебного сотрудничества в ходе индивидуальной и групповой работы</w:t>
            </w: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умений ставить проблему, самостоятельно проводить измерения, делать выводы</w:t>
            </w:r>
          </w:p>
        </w:tc>
        <w:tc>
          <w:tcPr>
            <w:tcW w:w="735" w:type="pct"/>
          </w:tcPr>
          <w:p w:rsidR="00FE22CA" w:rsidRPr="00FE22CA" w:rsidRDefault="00FE22CA" w:rsidP="00FE22C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>Описывать условия, влияющие на скорость химической реакции.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5A49FA" w:rsidRPr="00184250" w:rsidRDefault="00FE22C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– взаимодействие </w:t>
            </w:r>
            <w:proofErr w:type="spellStart"/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>гранул.цинка</w:t>
            </w:r>
            <w:proofErr w:type="spellEnd"/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соляной кислотой  и цинковой пыли. Взаимодействие оксида меди (</w:t>
            </w:r>
            <w:r w:rsidRPr="00FE22C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</w:t>
            </w:r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 </w:t>
            </w:r>
            <w:r w:rsidRPr="00FE22C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</w:t>
            </w:r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серной кислотой разной концентрации при разных температура</w:t>
            </w:r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х. Горение угля в </w:t>
            </w:r>
            <w:proofErr w:type="spellStart"/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>конц.азотной</w:t>
            </w:r>
            <w:proofErr w:type="spellEnd"/>
            <w:r w:rsidRPr="00FE22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кислоте.</w:t>
            </w:r>
          </w:p>
        </w:tc>
      </w:tr>
      <w:tr w:rsidR="00FE22CA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Практическая работа 1.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Изучение влияния условий проведения химической реакции на ее скорость.</w:t>
            </w:r>
          </w:p>
          <w:p w:rsidR="005A49FA" w:rsidRPr="00184250" w:rsidRDefault="005A49FA" w:rsidP="0018425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B28CF" w:rsidRPr="00FD4ACB" w:rsidRDefault="004B28CF" w:rsidP="00FD4ACB">
            <w:pPr>
              <w:spacing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4B28C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Изучение с использованием оборудования Точки роста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FD4A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FD4AC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 w:rsidR="00FD4A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</w:t>
            </w:r>
            <w:r w:rsidR="00FD4ACB" w:rsidRPr="00FD4A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№11 и12</w:t>
            </w:r>
            <w:r w:rsidRPr="00FD4A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 те</w:t>
            </w:r>
            <w:r w:rsidR="00FD4ACB" w:rsidRPr="00FD4A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мпературы и электропроводности</w:t>
            </w:r>
            <w:r w:rsidRPr="00FD4AC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понятия скорость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химич.реакции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определять зависимость влияния условий проведения химической реакции.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составляют план и последовательность действий</w:t>
            </w: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условия, влияющие на скорость химической реакции.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 навыки учебного сотрудничества в ходе индивидуальной и групповой работы</w:t>
            </w: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умений ставить проблему, самостоятельно проводить измерения, делать выводы</w:t>
            </w:r>
          </w:p>
        </w:tc>
        <w:tc>
          <w:tcPr>
            <w:tcW w:w="735" w:type="pct"/>
          </w:tcPr>
          <w:p w:rsidR="00FE22CA" w:rsidRPr="00FE22CA" w:rsidRDefault="00FE22CA" w:rsidP="00FE2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sz w:val="18"/>
                <w:szCs w:val="18"/>
              </w:rPr>
              <w:t>Проводить групповые наблюдения в</w:t>
            </w:r>
            <w:r w:rsidR="00A75247">
              <w:rPr>
                <w:rFonts w:ascii="Times New Roman" w:hAnsi="Times New Roman" w:cs="Times New Roman"/>
                <w:sz w:val="18"/>
                <w:szCs w:val="18"/>
              </w:rPr>
              <w:t>о время проведения лаборатор</w:t>
            </w:r>
            <w:r w:rsidRPr="00FE22CA">
              <w:rPr>
                <w:rFonts w:ascii="Times New Roman" w:hAnsi="Times New Roman" w:cs="Times New Roman"/>
                <w:sz w:val="18"/>
                <w:szCs w:val="18"/>
              </w:rPr>
              <w:t>ных опытов.</w:t>
            </w:r>
          </w:p>
          <w:p w:rsidR="00FE22CA" w:rsidRPr="00FE22CA" w:rsidRDefault="00FE22CA" w:rsidP="00FE2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sz w:val="18"/>
                <w:szCs w:val="18"/>
              </w:rPr>
              <w:t>Участвовать в совместном обсуждении результатов опытов.</w:t>
            </w:r>
          </w:p>
          <w:p w:rsidR="00A75247" w:rsidRPr="00A75247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правила техники безопас</w:t>
            </w: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  <w:t>ности.</w:t>
            </w:r>
          </w:p>
          <w:p w:rsidR="00A75247" w:rsidRPr="00184250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Обсуждать в группах результаты опытов. Объяснять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сущность  скорости реакции</w:t>
            </w:r>
          </w:p>
          <w:p w:rsidR="005A49FA" w:rsidRPr="00184250" w:rsidRDefault="005A49FA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5A49FA" w:rsidRPr="00184250" w:rsidRDefault="00FE22C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 №1</w:t>
            </w:r>
          </w:p>
        </w:tc>
      </w:tr>
      <w:tr w:rsidR="00FE22CA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Обратимые и необратимые реакции.</w:t>
            </w:r>
          </w:p>
          <w:p w:rsidR="005A49FA" w:rsidRPr="00184250" w:rsidRDefault="005A49FA" w:rsidP="0018425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Понятие о химическом равновесии.</w:t>
            </w:r>
          </w:p>
          <w:p w:rsidR="005A49FA" w:rsidRPr="00184250" w:rsidRDefault="005A49FA" w:rsidP="0018425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5A49FA" w:rsidP="005A49F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понятия обратимые и необратимые химические реакции.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Уметь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определять на конкретных примерах обратимость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хим.реакции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условия протекания.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сохраняют  познавательную цель,  четко выполняют требования познавательной задачи</w:t>
            </w: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Составлять термохимические уравнения реакций.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Вычислять тепловой эффект реакции по ее термохимическому уравнению.</w:t>
            </w: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организовывают и планируют учебное сотрудничество с учителем и сверстниками</w:t>
            </w: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мотивации к аналитической деятельности</w:t>
            </w:r>
          </w:p>
        </w:tc>
        <w:tc>
          <w:tcPr>
            <w:tcW w:w="735" w:type="pct"/>
          </w:tcPr>
          <w:p w:rsidR="00FE22CA" w:rsidRPr="00FE22CA" w:rsidRDefault="00FE22CA" w:rsidP="00FE2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sz w:val="18"/>
                <w:szCs w:val="18"/>
              </w:rPr>
              <w:t>Составлять термохимические уравнения реакций.</w:t>
            </w:r>
          </w:p>
          <w:p w:rsidR="00FE22CA" w:rsidRPr="00FE22CA" w:rsidRDefault="00FE22CA" w:rsidP="00FE22C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22CA">
              <w:rPr>
                <w:rFonts w:ascii="Times New Roman" w:hAnsi="Times New Roman" w:cs="Times New Roman"/>
                <w:sz w:val="18"/>
                <w:szCs w:val="18"/>
              </w:rPr>
              <w:t>Вычислять тепловой эффект реакции по ее термохимическому уравнению.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5A49FA" w:rsidRPr="00184250" w:rsidRDefault="005A49FA" w:rsidP="002D228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573DB6" w:rsidRDefault="005A49FA" w:rsidP="0018425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Сущность процесса электролитической  диссоциации.</w:t>
            </w:r>
            <w:r w:rsidR="00573DB6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573DB6" w:rsidRPr="0057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="00573DB6" w:rsidRPr="00573D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 w:rsidR="0057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№9): </w:t>
            </w:r>
            <w:r w:rsidR="00573DB6" w:rsidRPr="0057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цифровой датчик</w:t>
            </w:r>
            <w:r w:rsidR="00573D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DB6" w:rsidRPr="00573D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электропроводности   </w:t>
            </w:r>
            <w:r w:rsidR="00573DB6" w:rsidRPr="00573DB6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</w:tc>
        <w:tc>
          <w:tcPr>
            <w:tcW w:w="117" w:type="pct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важнейшие химические понятия: электролитическая диссоциация, ион, электролиты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электролиты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 степень электролитической диссоциации.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ханизм электролити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ческой диссоциации веществ.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Объяснять сущность реакций ионного обмена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Обобщать знания о растворах.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Проводить групповые наблюдения во время опытов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Соблюдать правила техники безопасности.</w:t>
            </w:r>
          </w:p>
        </w:tc>
        <w:tc>
          <w:tcPr>
            <w:tcW w:w="735" w:type="pct"/>
          </w:tcPr>
          <w:p w:rsidR="00D84DDD" w:rsidRPr="00D84DDD" w:rsidRDefault="00D84DDD" w:rsidP="00D84DDD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Обобщать знания о растворах</w:t>
            </w:r>
          </w:p>
          <w:p w:rsidR="00D84DDD" w:rsidRPr="00D84DDD" w:rsidRDefault="00D84DDD" w:rsidP="00D84DDD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Проводить наблюдения за поведением веществ в растворах</w:t>
            </w:r>
          </w:p>
          <w:p w:rsidR="00D84DDD" w:rsidRPr="00D84DDD" w:rsidRDefault="00D84DDD" w:rsidP="00D84DDD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Формулировать определения понятий «электролит»</w:t>
            </w:r>
            <w:r w:rsidRPr="00D84DDD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неэлектролит</w:t>
            </w:r>
            <w:proofErr w:type="spellEnd"/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»,</w:t>
            </w:r>
          </w:p>
          <w:p w:rsidR="00D84DDD" w:rsidRPr="00D84DDD" w:rsidRDefault="00D84DDD" w:rsidP="00D84DDD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«электролитическая диссоциация»</w:t>
            </w:r>
          </w:p>
          <w:p w:rsidR="00D84DDD" w:rsidRPr="00D84DDD" w:rsidRDefault="00D84DDD" w:rsidP="00D84DDD">
            <w:pPr>
              <w:pStyle w:val="afa"/>
              <w:rPr>
                <w:rFonts w:ascii="Times New Roman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sz w:val="18"/>
                <w:szCs w:val="18"/>
              </w:rPr>
              <w:t>Конкретизировать понятие «ион»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§6 выучить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опред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., в.1-4 стр.25</w:t>
            </w:r>
          </w:p>
        </w:tc>
      </w:tr>
      <w:tr w:rsidR="00FE22CA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Диссоциация кислот, оснований, солей.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важнейшие химические понятия: электролитическая диссоциация, ион, электролиты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электролиты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 степень электролитической диссоциации.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ханизм электролити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ческой диссоциации веществ с ионной и ковалентной полярной связью, записы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вать уравнения диссоциации кислот, оснований, солей, определять в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водных растворах катион Н+ и анион ОН-, прогнозировать по ним свойства веществ.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целевые установки учебной деятельности, выстраивают алгоритм действий</w:t>
            </w: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Проводить наблюдения за поведением веществ в растворах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организовывают и планируют учебное сотрудничество с учителем и сверстниками</w:t>
            </w: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 умений устанавливать причинно-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следственные связи, строить логические рассуждения</w:t>
            </w:r>
          </w:p>
        </w:tc>
        <w:tc>
          <w:tcPr>
            <w:tcW w:w="735" w:type="pct"/>
          </w:tcPr>
          <w:p w:rsidR="00D84DDD" w:rsidRPr="00D84DDD" w:rsidRDefault="00D84DDD" w:rsidP="00D84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Конкретизировать понятие «ион»</w:t>
            </w:r>
          </w:p>
          <w:p w:rsidR="00D84DDD" w:rsidRPr="00D84DDD" w:rsidRDefault="00D84DDD" w:rsidP="00D84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Обобщать понятие «катион», «анион»</w:t>
            </w:r>
          </w:p>
          <w:p w:rsidR="00D84DDD" w:rsidRPr="00D84DDD" w:rsidRDefault="00D84DDD" w:rsidP="00D84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Исследовать свойства растворов электролитов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§7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выуч.опред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.. в.1-3 + тест стр.29</w:t>
            </w:r>
          </w:p>
        </w:tc>
      </w:tr>
      <w:tr w:rsidR="00FE22CA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Слабые и сильные   электролиты. Степень диссоциации.</w:t>
            </w:r>
            <w:r w:rsidR="00573DB6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</w:p>
          <w:p w:rsidR="005A49FA" w:rsidRPr="00573DB6" w:rsidRDefault="00573DB6" w:rsidP="00184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573D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№10</w:t>
            </w:r>
            <w:r w:rsidRPr="0057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электропроводности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ИУ</w:t>
            </w:r>
          </w:p>
        </w:tc>
        <w:tc>
          <w:tcPr>
            <w:tcW w:w="117" w:type="pct"/>
          </w:tcPr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5A49FA" w:rsidP="005A49F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важнейшие химические понятия: электролитическая диссоциация, ион, электролиты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неэлек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тролиты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 степень элек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тролитической диссо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циации.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ханизм электролити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ческой диссоциации веществ с ионной и ковалентной полярной связью, записы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уравнения диссоциации веществ.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целевые установки учебной деятельности, выстраивают алгоритм действий</w:t>
            </w: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Исследовать свойства растворов электролитов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организовывают и планируют учебное сотрудничество с учителем и сверстниками</w:t>
            </w: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мотивации к аналитической деятельности</w:t>
            </w:r>
          </w:p>
        </w:tc>
        <w:tc>
          <w:tcPr>
            <w:tcW w:w="735" w:type="pct"/>
          </w:tcPr>
          <w:p w:rsidR="00D84DDD" w:rsidRPr="00D84DDD" w:rsidRDefault="00D84DDD" w:rsidP="00D84D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Формулировать определения понятий «электролит»</w:t>
            </w:r>
            <w:r w:rsidRPr="00D84DD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неэлектролит</w:t>
            </w:r>
            <w:proofErr w:type="spellEnd"/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»,</w:t>
            </w:r>
          </w:p>
          <w:p w:rsidR="00D84DDD" w:rsidRPr="00D84DDD" w:rsidRDefault="00D84DDD" w:rsidP="00D84D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«электролитическая диссоциация»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«сильный электролит», «слабый электролит»</w:t>
            </w:r>
          </w:p>
          <w:p w:rsidR="00D84DDD" w:rsidRDefault="00D84DDD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84DDD" w:rsidRDefault="00D84DDD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84DDD" w:rsidRDefault="00D84DDD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ДО – испытание растворов веществ на электрическую приводимость</w:t>
            </w:r>
          </w:p>
        </w:tc>
        <w:tc>
          <w:tcPr>
            <w:tcW w:w="380" w:type="pct"/>
            <w:gridSpan w:val="3"/>
          </w:tcPr>
          <w:p w:rsidR="005A49FA" w:rsidRPr="00184250" w:rsidRDefault="00D84DDD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ДО – испытание растворов веществ на электрическую приводимость</w:t>
            </w:r>
          </w:p>
        </w:tc>
      </w:tr>
      <w:tr w:rsidR="00FE22CA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Реакции ионного обмена и условия их протекания.</w:t>
            </w:r>
          </w:p>
          <w:p w:rsidR="005A49FA" w:rsidRPr="00573DB6" w:rsidRDefault="00573DB6" w:rsidP="00184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573DB6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 w:rsid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№15 «Реакция нейтрализации…»</w:t>
            </w:r>
            <w:r w:rsidRPr="00573DB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</w:t>
            </w:r>
            <w:r w:rsid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рН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Default="005A49FA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A49FA" w:rsidRPr="00184250" w:rsidRDefault="005A49FA" w:rsidP="005A49F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важнейшие химические понятия: электролитическая диссоциация, ион, электролиты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электролиты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 сущ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ность реакций ион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ного обмена, опре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деление реакций об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мена, условия осу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ществления данных реакций.</w:t>
            </w: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составлять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молекулярные, пол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ные и сокращенные ионные уравнения, необратимые реак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ции и объяснять их сущность в свете ТЭД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самостоятельно выделяют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формулируют познавательную цель, используя общие приемы решения задач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контроль и оценка действий партнера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Проводить наблюдения за поведением веществ в растворах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pct"/>
          </w:tcPr>
          <w:p w:rsidR="00D84DDD" w:rsidRPr="00D84DDD" w:rsidRDefault="00D84DDD" w:rsidP="00D84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правила техники безопасности. Характеризовать условия течения реакций в растворах</w:t>
            </w:r>
          </w:p>
          <w:p w:rsidR="00D84DDD" w:rsidRPr="00D84DDD" w:rsidRDefault="00D84DDD" w:rsidP="00D84DD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4DD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Определять возможность протекания реакций  ионного обмена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D84DDD" w:rsidRPr="00D84DDD" w:rsidRDefault="00D84DDD" w:rsidP="00D84D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ЛО 1 – реакции обмена между растворами электролитов</w:t>
            </w:r>
          </w:p>
          <w:p w:rsidR="005A49FA" w:rsidRPr="00184250" w:rsidRDefault="00D84DDD" w:rsidP="00D84DD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84DDD">
              <w:rPr>
                <w:rFonts w:ascii="Times New Roman" w:eastAsia="Calibri" w:hAnsi="Times New Roman" w:cs="Times New Roman"/>
                <w:sz w:val="18"/>
                <w:szCs w:val="18"/>
              </w:rPr>
              <w:t>ДО – получение красной кровяной соли.</w:t>
            </w:r>
          </w:p>
        </w:tc>
      </w:tr>
      <w:tr w:rsidR="00FE22CA" w:rsidRPr="00184250" w:rsidTr="009D612E">
        <w:tc>
          <w:tcPr>
            <w:tcW w:w="134" w:type="pct"/>
          </w:tcPr>
          <w:p w:rsidR="005A49FA" w:rsidRPr="00184250" w:rsidRDefault="005A49FA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134" w:type="pct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5A49FA" w:rsidRPr="00184250" w:rsidRDefault="005A49FA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основных  классов неорганических соединений.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важнейшие химические понятия: электролитическая диссоциация, ион, электролиты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электролиты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 сте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пень электролитиче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ской диссоциации.</w:t>
            </w:r>
            <w:r w:rsidRPr="0018425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механизм электроли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тической диссоциа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ции веществ с ион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ной и ковалентной полярной связью, за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писывать уравнения диссоциации кислот, оснований, солей, определять в водных растворах катион Н+ и анион ОН-, про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гнозировать по ним</w:t>
            </w:r>
          </w:p>
        </w:tc>
        <w:tc>
          <w:tcPr>
            <w:tcW w:w="522" w:type="pct"/>
            <w:gridSpan w:val="4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ставят учебную задачу, определяют последовательность промежуточных целей с учетом конкретного результата, составляют план и алгоритм действий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5A49FA" w:rsidRPr="00184250" w:rsidRDefault="005A49FA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веществ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5A49FA" w:rsidRPr="00184250" w:rsidRDefault="005A49FA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контроль и оценка действий партнера</w:t>
            </w:r>
          </w:p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5A49FA" w:rsidRPr="00184250" w:rsidRDefault="005A49FA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мотивации к аналитической деятельности</w:t>
            </w:r>
          </w:p>
        </w:tc>
        <w:tc>
          <w:tcPr>
            <w:tcW w:w="735" w:type="pct"/>
          </w:tcPr>
          <w:p w:rsidR="009D612E" w:rsidRPr="009D612E" w:rsidRDefault="009D612E" w:rsidP="009D612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61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Составлять ионные уравнения  реакций</w:t>
            </w:r>
          </w:p>
          <w:p w:rsidR="005A49FA" w:rsidRPr="00184250" w:rsidRDefault="009D612E" w:rsidP="009D612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61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Составлять сокращенные ионные уравнения реакций</w:t>
            </w:r>
          </w:p>
        </w:tc>
        <w:tc>
          <w:tcPr>
            <w:tcW w:w="380" w:type="pct"/>
            <w:gridSpan w:val="3"/>
          </w:tcPr>
          <w:p w:rsidR="005A49FA" w:rsidRPr="00184250" w:rsidRDefault="005A49F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Повторение записей и формул</w:t>
            </w:r>
          </w:p>
        </w:tc>
      </w:tr>
      <w:tr w:rsidR="00FE22CA" w:rsidRPr="00184250" w:rsidTr="009D612E">
        <w:tc>
          <w:tcPr>
            <w:tcW w:w="134" w:type="pct"/>
          </w:tcPr>
          <w:p w:rsidR="00065DD2" w:rsidRPr="00184250" w:rsidRDefault="00065DD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4" w:type="pct"/>
          </w:tcPr>
          <w:p w:rsidR="00065DD2" w:rsidRPr="00184250" w:rsidRDefault="00065DD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065DD2" w:rsidRPr="00184250" w:rsidRDefault="00065DD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065DD2" w:rsidRPr="00184250" w:rsidRDefault="00065DD2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основных  классов неорганических соединений.</w:t>
            </w: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объяснять механизм электроли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тической диссоциа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ции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веществ с ион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ной и ковалентной полярной связью, за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писывать уравнения диссоциации кислот, оснований, солей, определять в водных растворах катион Н+ и анион ОН-, про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гнозировать по ним</w:t>
            </w:r>
          </w:p>
        </w:tc>
        <w:tc>
          <w:tcPr>
            <w:tcW w:w="522" w:type="pct"/>
            <w:gridSpan w:val="4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ставят учебную задачу, определяют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последовательность промежуточных целей с учетом конкретного результата, составляют план и алгоритм действий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самостоятельно выделяют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формулируют познавательную цель, используя общие приемы решения задач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65DD2" w:rsidRPr="00184250" w:rsidRDefault="00065DD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контроль и оценка действий партнера</w:t>
            </w:r>
          </w:p>
        </w:tc>
        <w:tc>
          <w:tcPr>
            <w:tcW w:w="402" w:type="pct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 умений устанавливать причинно-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следственные связи, строить логические рассуждения</w:t>
            </w:r>
          </w:p>
        </w:tc>
        <w:tc>
          <w:tcPr>
            <w:tcW w:w="735" w:type="pct"/>
          </w:tcPr>
          <w:p w:rsidR="009D612E" w:rsidRPr="009D612E" w:rsidRDefault="009D612E" w:rsidP="009D612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61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Составлять ионные уравнения  реакций</w:t>
            </w:r>
          </w:p>
          <w:p w:rsidR="00065DD2" w:rsidRPr="00184250" w:rsidRDefault="009D612E" w:rsidP="009D612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D612E">
              <w:rPr>
                <w:rFonts w:ascii="Times New Roman" w:hAnsi="Times New Roman" w:cs="Times New Roman"/>
                <w:sz w:val="18"/>
                <w:szCs w:val="18"/>
              </w:rPr>
              <w:t xml:space="preserve">Составлять сокращенные </w:t>
            </w:r>
            <w:r w:rsidRPr="009D612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ионные уравнения реакций</w:t>
            </w:r>
          </w:p>
        </w:tc>
        <w:tc>
          <w:tcPr>
            <w:tcW w:w="380" w:type="pct"/>
            <w:gridSpan w:val="3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065DD2" w:rsidRPr="00184250" w:rsidRDefault="00065DD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134" w:type="pct"/>
          </w:tcPr>
          <w:p w:rsidR="00065DD2" w:rsidRPr="00184250" w:rsidRDefault="00065DD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065DD2" w:rsidRPr="00184250" w:rsidRDefault="00065DD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065DD2" w:rsidRPr="00184250" w:rsidRDefault="00065DD2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Гидролиз солей. Обобщение по темам «Классификация химических реакций» и « Электролитическая диссоциация».</w:t>
            </w:r>
          </w:p>
          <w:p w:rsidR="00065DD2" w:rsidRPr="000B7C53" w:rsidRDefault="000B7C53" w:rsidP="0018425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№14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рН</w:t>
            </w: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УОСЗ</w:t>
            </w:r>
          </w:p>
        </w:tc>
        <w:tc>
          <w:tcPr>
            <w:tcW w:w="117" w:type="pct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важнейшие химические поня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тия: электролитиче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ская диссоциация, ион, электролиты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неэлектролиты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 сущность реакций ионного обмена, оп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ределение реакций обмена, условия осу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ществления данных реакций.</w:t>
            </w: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составлять молекулярные, пол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ные и сокращенные ионные уравнения, необратимые реак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ции, объяснять их сущность в свете ТЭД, записывать уравнения гидролиза солей</w:t>
            </w:r>
          </w:p>
        </w:tc>
        <w:tc>
          <w:tcPr>
            <w:tcW w:w="522" w:type="pct"/>
            <w:gridSpan w:val="4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осуществляют пошаговый  и итоговый контроль по результату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65DD2" w:rsidRPr="00184250" w:rsidRDefault="00065DD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402" w:type="pct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устойчивого интереса к изучению нового</w:t>
            </w:r>
          </w:p>
        </w:tc>
        <w:tc>
          <w:tcPr>
            <w:tcW w:w="735" w:type="pct"/>
          </w:tcPr>
          <w:p w:rsidR="009D612E" w:rsidRDefault="009D612E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D612E">
              <w:rPr>
                <w:rFonts w:ascii="Times New Roman" w:eastAsia="Calibri" w:hAnsi="Times New Roman" w:cs="Times New Roman"/>
                <w:sz w:val="18"/>
                <w:szCs w:val="18"/>
              </w:rPr>
              <w:t>Объяснять сущность реакций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гидролиза</w:t>
            </w:r>
          </w:p>
          <w:p w:rsidR="009D612E" w:rsidRDefault="009D612E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D612E" w:rsidRDefault="009D612E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80" w:type="pct"/>
            <w:gridSpan w:val="3"/>
          </w:tcPr>
          <w:p w:rsidR="00065DD2" w:rsidRPr="00184250" w:rsidRDefault="009D612E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D612E">
              <w:rPr>
                <w:rFonts w:ascii="Times New Roman" w:eastAsia="Calibri" w:hAnsi="Times New Roman" w:cs="Times New Roman"/>
                <w:sz w:val="18"/>
                <w:szCs w:val="18"/>
              </w:rPr>
              <w:t>ДО – гидролиз хлорида натрия</w:t>
            </w:r>
          </w:p>
        </w:tc>
      </w:tr>
      <w:tr w:rsidR="00FE22CA" w:rsidRPr="00184250" w:rsidTr="009D612E">
        <w:tc>
          <w:tcPr>
            <w:tcW w:w="134" w:type="pct"/>
          </w:tcPr>
          <w:p w:rsidR="00065DD2" w:rsidRPr="00184250" w:rsidRDefault="00065DD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4" w:type="pct"/>
          </w:tcPr>
          <w:p w:rsidR="00065DD2" w:rsidRPr="00184250" w:rsidRDefault="00065DD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" w:type="pct"/>
            <w:gridSpan w:val="2"/>
          </w:tcPr>
          <w:p w:rsidR="00065DD2" w:rsidRPr="00184250" w:rsidRDefault="00065DD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99" w:type="pct"/>
          </w:tcPr>
          <w:p w:rsidR="00065DD2" w:rsidRPr="00184250" w:rsidRDefault="00065DD2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Практическая работа 2.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Решение экспериментальных задач по теме «Свойства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кислот, оснований, солей как электролитов».</w:t>
            </w: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17" w:type="pct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21" w:type="pct"/>
            <w:gridSpan w:val="2"/>
          </w:tcPr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Знать свойства кислот, оснований, солей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как электролитов.</w:t>
            </w: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Уметь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сравнивать свойства, уметь составлять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хим.реакции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 свете ТЭД.</w:t>
            </w:r>
          </w:p>
        </w:tc>
        <w:tc>
          <w:tcPr>
            <w:tcW w:w="522" w:type="pct"/>
            <w:gridSpan w:val="4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самостоятельно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определяют последователь-</w:t>
            </w:r>
          </w:p>
          <w:p w:rsidR="00065DD2" w:rsidRPr="00184250" w:rsidRDefault="00065DD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ность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промежуточ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ных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целей с учетом конечного результата</w:t>
            </w:r>
          </w:p>
        </w:tc>
        <w:tc>
          <w:tcPr>
            <w:tcW w:w="581" w:type="pct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умеют выбирать,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сопоставлять и обосновывать способы решения задачи</w:t>
            </w:r>
          </w:p>
        </w:tc>
        <w:tc>
          <w:tcPr>
            <w:tcW w:w="535" w:type="pct"/>
          </w:tcPr>
          <w:p w:rsidR="00065DD2" w:rsidRPr="00184250" w:rsidRDefault="00065DD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формируют 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навыки учебного сотрудничества в ходе индивидуальной и групповой работы</w:t>
            </w:r>
          </w:p>
        </w:tc>
        <w:tc>
          <w:tcPr>
            <w:tcW w:w="402" w:type="pct"/>
          </w:tcPr>
          <w:p w:rsidR="00065DD2" w:rsidRPr="00184250" w:rsidRDefault="00065DD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Формирование умений ставить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проблему, самостоятельно проводить опыты, делать выводы</w:t>
            </w:r>
          </w:p>
        </w:tc>
        <w:tc>
          <w:tcPr>
            <w:tcW w:w="735" w:type="pct"/>
          </w:tcPr>
          <w:p w:rsidR="00A75247" w:rsidRPr="00A75247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Проводить групповые наблюдения во время проведения лабораторных </w:t>
            </w: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опы</w:t>
            </w: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  <w:t>тов.</w:t>
            </w:r>
          </w:p>
          <w:p w:rsidR="00A75247" w:rsidRPr="00A75247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правила техники безопас</w:t>
            </w: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  <w:t>ности.</w:t>
            </w:r>
          </w:p>
          <w:p w:rsidR="00A75247" w:rsidRPr="00A75247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Обсуждать в группах результаты опытов. Объяснять сущность реакций ионного обмена.</w:t>
            </w:r>
          </w:p>
          <w:p w:rsidR="00065DD2" w:rsidRPr="00184250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Распознавать ОВР и реакции ионного обмена по уравнениям реакций. Составлять электронный  баланс и  ионные уравнения реакций. Составлять сокращённые ионные урав</w:t>
            </w: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  <w:t>нения реакций</w:t>
            </w:r>
          </w:p>
        </w:tc>
        <w:tc>
          <w:tcPr>
            <w:tcW w:w="380" w:type="pct"/>
            <w:gridSpan w:val="3"/>
          </w:tcPr>
          <w:p w:rsidR="00065DD2" w:rsidRPr="00184250" w:rsidRDefault="00A752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 №2</w:t>
            </w:r>
          </w:p>
        </w:tc>
      </w:tr>
      <w:tr w:rsidR="00FE22CA" w:rsidRPr="00184250" w:rsidTr="00A75247">
        <w:trPr>
          <w:trHeight w:val="3310"/>
        </w:trPr>
        <w:tc>
          <w:tcPr>
            <w:tcW w:w="134" w:type="pct"/>
          </w:tcPr>
          <w:p w:rsidR="00980A47" w:rsidRPr="00184250" w:rsidRDefault="00980A47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34" w:type="pct"/>
          </w:tcPr>
          <w:p w:rsidR="00980A47" w:rsidRPr="00184250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980A47" w:rsidRPr="00184250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980A47" w:rsidRPr="00184250" w:rsidRDefault="00980A47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Контрольная работа по темам «Классификация химических реакций» и «Электролитическая диссоциация».</w:t>
            </w:r>
          </w:p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УК</w:t>
            </w:r>
          </w:p>
        </w:tc>
        <w:tc>
          <w:tcPr>
            <w:tcW w:w="117" w:type="pct"/>
          </w:tcPr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7" w:type="pct"/>
            <w:gridSpan w:val="4"/>
          </w:tcPr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основные понятия по теме.</w:t>
            </w:r>
          </w:p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сравнивать и делать выводы по ТЭД, ОВР, составлять электронный баланс,  полные, сокращенные молекулярные и ионные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хим.уравнения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06" w:type="pct"/>
            <w:gridSpan w:val="2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осознают  уровень и качество усвоения результата</w:t>
            </w:r>
          </w:p>
        </w:tc>
        <w:tc>
          <w:tcPr>
            <w:tcW w:w="581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умение выделять закономерность</w:t>
            </w:r>
          </w:p>
        </w:tc>
        <w:tc>
          <w:tcPr>
            <w:tcW w:w="535" w:type="pct"/>
          </w:tcPr>
          <w:p w:rsidR="00980A47" w:rsidRPr="00184250" w:rsidRDefault="00980A47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управляют своим поведением (контроль, </w:t>
            </w: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самооценки действия)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навыков самоанализа и самоконтроля</w:t>
            </w:r>
          </w:p>
        </w:tc>
        <w:tc>
          <w:tcPr>
            <w:tcW w:w="747" w:type="pct"/>
            <w:gridSpan w:val="2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</w:tcPr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9D612E" w:rsidRPr="00184250" w:rsidTr="009D612E">
        <w:tc>
          <w:tcPr>
            <w:tcW w:w="134" w:type="pct"/>
          </w:tcPr>
          <w:p w:rsidR="00980A47" w:rsidRPr="00184250" w:rsidRDefault="00980A47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4" w:type="pct"/>
          </w:tcPr>
          <w:p w:rsidR="00980A47" w:rsidRPr="00184250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980A47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0A47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0A47" w:rsidRPr="00184250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Анализ контрольной работы. 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Галогены. Положение в периодической системе химических элементов, строение их атомов.</w:t>
            </w:r>
          </w:p>
          <w:p w:rsidR="00980A47" w:rsidRPr="00184250" w:rsidRDefault="00980A47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Физические и химические свойства галогенов. Получение и применение  галогенов. </w:t>
            </w:r>
          </w:p>
          <w:p w:rsidR="00980A47" w:rsidRPr="00184250" w:rsidRDefault="00980A47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80A47" w:rsidRPr="00184250" w:rsidRDefault="00980A47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УИНЗ</w:t>
            </w:r>
          </w:p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gridSpan w:val="5"/>
          </w:tcPr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положение галогенов в перио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дической таблице и строение их ато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мов, свойства хлора.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характеризо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галогены как химические элемен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ты, обосновывать их свойства как типич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ных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неметаллов.</w:t>
            </w:r>
          </w:p>
        </w:tc>
        <w:tc>
          <w:tcPr>
            <w:tcW w:w="503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принимают и сохраняют учебную задачу, учитывают выделенные учителем ориентиры действия в новом учебном материале в сотрудничестве с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учителем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ставят и формулируют проблему урока, самостоятельно создают алгоритм деятельности при решении проблемы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980A47" w:rsidRPr="00184250" w:rsidRDefault="00980A47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проявляют активность во взаимодействии для решения познавательных  и коммуникативных задач(задают вопросы, формулируют свои затруднения, предлагают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помощь в сотрудничестве)</w:t>
            </w:r>
          </w:p>
        </w:tc>
        <w:tc>
          <w:tcPr>
            <w:tcW w:w="402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Формирование устойчивого интереса к изучению нового</w:t>
            </w:r>
          </w:p>
        </w:tc>
        <w:tc>
          <w:tcPr>
            <w:tcW w:w="758" w:type="pct"/>
            <w:gridSpan w:val="3"/>
          </w:tcPr>
          <w:p w:rsidR="00A75247" w:rsidRPr="00A75247" w:rsidRDefault="00A75247" w:rsidP="00A7524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5247">
              <w:rPr>
                <w:rFonts w:ascii="Times New Roman" w:eastAsia="Calibri" w:hAnsi="Times New Roman" w:cs="Times New Roman"/>
                <w:sz w:val="18"/>
                <w:szCs w:val="18"/>
              </w:rPr>
              <w:t>Описывать свойства веществ в ходе демонстрационного и лабораторного эксперимента.</w:t>
            </w:r>
          </w:p>
          <w:p w:rsidR="00980A47" w:rsidRPr="00184250" w:rsidRDefault="00A75247" w:rsidP="00A7524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5247">
              <w:rPr>
                <w:rFonts w:ascii="Times New Roman" w:eastAsia="Calibri" w:hAnsi="Times New Roman" w:cs="Times New Roman"/>
                <w:sz w:val="18"/>
                <w:szCs w:val="18"/>
              </w:rPr>
              <w:t>Соблюдать технику безопасности</w:t>
            </w:r>
          </w:p>
        </w:tc>
        <w:tc>
          <w:tcPr>
            <w:tcW w:w="357" w:type="pct"/>
          </w:tcPr>
          <w:p w:rsidR="00980A47" w:rsidRPr="00184250" w:rsidRDefault="009D612E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D612E">
              <w:rPr>
                <w:rFonts w:ascii="Times New Roman" w:eastAsia="Calibri" w:hAnsi="Times New Roman" w:cs="Times New Roman"/>
                <w:sz w:val="18"/>
                <w:szCs w:val="18"/>
              </w:rPr>
              <w:t>ДО – физические свойства галогенов.</w:t>
            </w:r>
          </w:p>
        </w:tc>
      </w:tr>
      <w:tr w:rsidR="00FE22CA" w:rsidRPr="00184250" w:rsidTr="009D612E">
        <w:tc>
          <w:tcPr>
            <w:tcW w:w="134" w:type="pct"/>
          </w:tcPr>
          <w:p w:rsidR="00980A47" w:rsidRPr="00184250" w:rsidRDefault="00980A47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134" w:type="pct"/>
          </w:tcPr>
          <w:p w:rsidR="00980A47" w:rsidRPr="00184250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980A47" w:rsidRPr="00184250" w:rsidRDefault="00980A47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Хлор. Свойства хлора. Применение хлора.</w:t>
            </w:r>
          </w:p>
          <w:p w:rsidR="00980A47" w:rsidRPr="000B7C53" w:rsidRDefault="000B7C53" w:rsidP="001842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№16 «Свойства бромной воды»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оптической плотности</w:t>
            </w:r>
          </w:p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Default="00980A47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80A47" w:rsidRPr="00184250" w:rsidRDefault="00980A47" w:rsidP="00980A4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gridSpan w:val="5"/>
          </w:tcPr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свойства хлора- физические, химические, применение</w:t>
            </w:r>
          </w:p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Уметь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обосновывать свойства , со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ставлять уравнения характерных для хлора реакций.</w:t>
            </w:r>
          </w:p>
        </w:tc>
        <w:tc>
          <w:tcPr>
            <w:tcW w:w="503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в связи с поставленной задачей и условиями ее решения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ставят и формулируют цели и проблемы урока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980A47" w:rsidRPr="00184250" w:rsidRDefault="00980A47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402" w:type="pct"/>
          </w:tcPr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Готовить компьютерные презентации по теме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A75247" w:rsidRPr="00A75247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Описывать свойства веществ в ходе демонстрационного и лабораторного эксперимента.</w:t>
            </w:r>
          </w:p>
          <w:p w:rsidR="00A75247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</w:t>
            </w:r>
          </w:p>
          <w:p w:rsidR="00A75247" w:rsidRPr="00A75247" w:rsidRDefault="00A75247" w:rsidP="00A75247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524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Использовать приобретенные знания и умения в практической деятельности и в повседневной жизни.</w:t>
            </w:r>
          </w:p>
          <w:p w:rsidR="00980A47" w:rsidRPr="00184250" w:rsidRDefault="00980A47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980A47" w:rsidRPr="00184250" w:rsidRDefault="00980A47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B554CC" w:rsidRPr="00184250" w:rsidRDefault="00B554CC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4" w:type="pct"/>
          </w:tcPr>
          <w:p w:rsidR="00B554CC" w:rsidRPr="00184250" w:rsidRDefault="00B554CC" w:rsidP="00065DD2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B554CC" w:rsidRPr="00184250" w:rsidRDefault="00B554CC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Хлороводород</w:t>
            </w:r>
            <w:proofErr w:type="spellEnd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. Свойства. Получение.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B554CC" w:rsidRDefault="00B554CC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554CC" w:rsidRDefault="00B554CC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554CC" w:rsidRDefault="00B554CC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554CC" w:rsidRPr="00184250" w:rsidRDefault="00B554CC" w:rsidP="00B554C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Знать/понимать</w:t>
            </w: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свойства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хлороводорода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 значение ка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чественных реакций.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химический экспе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римент по распозна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ванию важнейших неорганических ве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ществ, распознавать хлориды, составлять уравнения</w:t>
            </w:r>
          </w:p>
        </w:tc>
        <w:tc>
          <w:tcPr>
            <w:tcW w:w="508" w:type="pct"/>
            <w:gridSpan w:val="3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правило в планировании и контроле способа решения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используют поиск необходимой информации для выполнения учебных заданий с использованием учебной литературы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B554CC" w:rsidRPr="00184250" w:rsidRDefault="00B554CC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402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Пользоваться информацией  из других источников для подготовки кратких сообщений</w:t>
            </w:r>
          </w:p>
        </w:tc>
        <w:tc>
          <w:tcPr>
            <w:tcW w:w="758" w:type="pct"/>
            <w:gridSpan w:val="3"/>
          </w:tcPr>
          <w:p w:rsidR="000B032B" w:rsidRPr="000B032B" w:rsidRDefault="000B032B" w:rsidP="000B03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032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Описывать свойства веществ в ходе демонстрационного и лабораторного эксперимента.</w:t>
            </w:r>
          </w:p>
          <w:p w:rsidR="000B032B" w:rsidRPr="000B032B" w:rsidRDefault="000B032B" w:rsidP="000B03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032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безопасности. Распознавать опытным путем соляную кислоту и ее соли, бромиды, иодиды.</w:t>
            </w:r>
          </w:p>
          <w:p w:rsidR="000B032B" w:rsidRPr="000B032B" w:rsidRDefault="000B032B" w:rsidP="000B03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032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Вычислять массовую долю растворенного вещества в растворе.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A75247" w:rsidRPr="00184250" w:rsidRDefault="00A75247" w:rsidP="00A7524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Д-</w:t>
            </w:r>
            <w:r w:rsidRPr="00A752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Получение </w:t>
            </w:r>
            <w:proofErr w:type="spellStart"/>
            <w:r w:rsidRPr="00A75247">
              <w:rPr>
                <w:rFonts w:ascii="Times New Roman" w:eastAsia="Calibri" w:hAnsi="Times New Roman" w:cs="Times New Roman"/>
                <w:sz w:val="18"/>
                <w:szCs w:val="18"/>
              </w:rPr>
              <w:t>хлороводорода</w:t>
            </w:r>
            <w:proofErr w:type="spellEnd"/>
            <w:r w:rsidRPr="00A7524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растворение его в воде</w:t>
            </w:r>
          </w:p>
          <w:p w:rsidR="000B032B" w:rsidRPr="000B032B" w:rsidRDefault="000B032B" w:rsidP="000B032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B032B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B554CC" w:rsidRPr="00184250" w:rsidRDefault="00B554CC" w:rsidP="00A7524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B554CC" w:rsidRPr="00184250" w:rsidRDefault="00B554CC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4" w:type="pct"/>
          </w:tcPr>
          <w:p w:rsidR="00B554CC" w:rsidRPr="00184250" w:rsidRDefault="00B554CC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B554CC" w:rsidRPr="00184250" w:rsidRDefault="00B554CC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Соляная кислота и ее соли.</w:t>
            </w:r>
          </w:p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эмпирическую формулу соляной кислоты и хло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ридов, понимать зна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чение качественных реакций.</w:t>
            </w: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lastRenderedPageBreak/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выполнять химический эксперимент по распозна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ванию важнейших неорганических веществ, распознавать хлориды, составлять уравнения характер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ных для соляной ки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слоты реакций</w:t>
            </w:r>
          </w:p>
        </w:tc>
        <w:tc>
          <w:tcPr>
            <w:tcW w:w="508" w:type="pct"/>
            <w:gridSpan w:val="3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планируют свои действия в соответствии с поставленной задачей и условиями ее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реализации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B554CC" w:rsidRPr="00184250" w:rsidRDefault="00B554CC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действия партнера</w:t>
            </w:r>
          </w:p>
        </w:tc>
        <w:tc>
          <w:tcPr>
            <w:tcW w:w="402" w:type="pct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 умений устанавливать причинно-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следственные связи, строить логические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рассуждения</w:t>
            </w:r>
          </w:p>
        </w:tc>
        <w:tc>
          <w:tcPr>
            <w:tcW w:w="758" w:type="pct"/>
            <w:gridSpan w:val="3"/>
          </w:tcPr>
          <w:p w:rsidR="000B032B" w:rsidRPr="000B032B" w:rsidRDefault="000B032B" w:rsidP="000B03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032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Соблюдать технику безопасности. Распознавать опытным путем соляную кис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лоту и ее соли, бромиды, иодиды от других кислот и солей 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B554CC" w:rsidRPr="00184250" w:rsidRDefault="00B554CC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</w:t>
            </w:r>
          </w:p>
        </w:tc>
        <w:tc>
          <w:tcPr>
            <w:tcW w:w="134" w:type="pct"/>
          </w:tcPr>
          <w:p w:rsidR="00B554CC" w:rsidRPr="00184250" w:rsidRDefault="00B554CC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B554CC" w:rsidRPr="00184250" w:rsidRDefault="00B554CC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Практическая работа 3.</w:t>
            </w:r>
          </w:p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Получение  соляной кислоты и изучение ее свойств.</w:t>
            </w:r>
          </w:p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17" w:type="pct"/>
          </w:tcPr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свойства соляной кислоты, получение.</w:t>
            </w: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Уметь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правильно обращаться с кислотой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хим.посудой</w:t>
            </w:r>
            <w:proofErr w:type="spellEnd"/>
          </w:p>
        </w:tc>
        <w:tc>
          <w:tcPr>
            <w:tcW w:w="508" w:type="pct"/>
            <w:gridSpan w:val="3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осуществляют пошаговый контроль по результату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B554CC" w:rsidRPr="00184250" w:rsidRDefault="00B554CC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402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умений ставить проблему, самостоятельно проводить измерения, делать выводы</w:t>
            </w:r>
          </w:p>
        </w:tc>
        <w:tc>
          <w:tcPr>
            <w:tcW w:w="758" w:type="pct"/>
            <w:gridSpan w:val="3"/>
          </w:tcPr>
          <w:p w:rsidR="000B032B" w:rsidRPr="000B032B" w:rsidRDefault="000B032B" w:rsidP="000B03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032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Соблюдать технику безопасности. Распознавать опытным путем соляную кислоту и ее соли, бромиды, иодиды. от других кислот и солей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на практике</w:t>
            </w:r>
          </w:p>
          <w:p w:rsidR="001D31BD" w:rsidRPr="001D31BD" w:rsidRDefault="001D31BD" w:rsidP="001D31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Проводить групповые наблюдения во время п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роведения лабораторных опы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  <w:t>тов на практике</w:t>
            </w:r>
          </w:p>
          <w:p w:rsidR="000B032B" w:rsidRPr="000B032B" w:rsidRDefault="000B032B" w:rsidP="000B032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</w:p>
        </w:tc>
      </w:tr>
      <w:tr w:rsidR="00FE22CA" w:rsidRPr="00184250" w:rsidTr="009D612E">
        <w:tc>
          <w:tcPr>
            <w:tcW w:w="134" w:type="pct"/>
          </w:tcPr>
          <w:p w:rsidR="00B554CC" w:rsidRPr="00184250" w:rsidRDefault="00B554CC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4" w:type="pct"/>
          </w:tcPr>
          <w:p w:rsidR="00B554CC" w:rsidRPr="00184250" w:rsidRDefault="00B554CC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B554CC" w:rsidRPr="00184250" w:rsidRDefault="00B554CC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Положение кислорода и серы  в периодической системе химических элементов, строение их атомов. Аллотропия серы.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Знать важнейшие химические понятия: атом, молекула,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мическая связь, веще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ство и его агрегатное состояние; определе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ние аллотропии и ал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лотропных видоизме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нений, причины алло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тропии.</w:t>
            </w: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Уметь давать харак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теристику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главной подгруппы по плану, сравнивать простые вещества, образо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ванные элементами главной подгруппы VI группы, указы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вать причины их сходства и отличия, называть знаки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хим.элементов</w:t>
            </w:r>
            <w:proofErr w:type="spellEnd"/>
          </w:p>
        </w:tc>
        <w:tc>
          <w:tcPr>
            <w:tcW w:w="508" w:type="pct"/>
            <w:gridSpan w:val="3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веществ в ходе демонстрационного и лабораторного эксперимента.</w:t>
            </w:r>
          </w:p>
        </w:tc>
        <w:tc>
          <w:tcPr>
            <w:tcW w:w="581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B554CC" w:rsidRPr="00184250" w:rsidRDefault="00B554CC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закономерности изменения свойств 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А группы по периоду и в А группах.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B554CC" w:rsidRPr="00184250" w:rsidRDefault="00B554CC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договариваются о совместной деятельности под руководством учителя</w:t>
            </w:r>
          </w:p>
        </w:tc>
        <w:tc>
          <w:tcPr>
            <w:tcW w:w="402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устойчивого интереса к изучению нового</w:t>
            </w:r>
          </w:p>
        </w:tc>
        <w:tc>
          <w:tcPr>
            <w:tcW w:w="758" w:type="pct"/>
            <w:gridSpan w:val="3"/>
          </w:tcPr>
          <w:p w:rsidR="008324F5" w:rsidRPr="008324F5" w:rsidRDefault="000B032B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Дать общую характеристику элементам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VI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-А</w:t>
            </w:r>
            <w:r w:rsid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-группы. </w:t>
            </w:r>
            <w:r w:rsidR="008324F5"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Характеризовать элементы </w:t>
            </w:r>
            <w:r w:rsidR="008324F5"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VI</w:t>
            </w:r>
            <w:r w:rsid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8324F5"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 группы на основе их положения в периодической системе Д.И. Менделеева. И особенностей строения их атомов.</w:t>
            </w:r>
          </w:p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Объяснять закономерности изменения свойств </w:t>
            </w: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I</w:t>
            </w: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А группы по периоду и в А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группах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(подгруппе)</w:t>
            </w: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B554CC" w:rsidRPr="000B032B" w:rsidRDefault="008324F5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</w:p>
        </w:tc>
        <w:tc>
          <w:tcPr>
            <w:tcW w:w="357" w:type="pct"/>
          </w:tcPr>
          <w:p w:rsidR="00B554CC" w:rsidRPr="00184250" w:rsidRDefault="009D612E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D612E">
              <w:rPr>
                <w:rFonts w:ascii="Times New Roman" w:eastAsia="Calibri" w:hAnsi="Times New Roman" w:cs="Times New Roman"/>
                <w:sz w:val="18"/>
                <w:szCs w:val="18"/>
              </w:rPr>
              <w:t>ДО- аллотропные модификации серы</w:t>
            </w:r>
          </w:p>
        </w:tc>
      </w:tr>
      <w:tr w:rsidR="00FE22CA" w:rsidRPr="00184250" w:rsidTr="009D612E">
        <w:tc>
          <w:tcPr>
            <w:tcW w:w="134" w:type="pct"/>
          </w:tcPr>
          <w:p w:rsidR="00B554CC" w:rsidRPr="00184250" w:rsidRDefault="00B554CC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134" w:type="pct"/>
          </w:tcPr>
          <w:p w:rsidR="00B554CC" w:rsidRPr="00184250" w:rsidRDefault="00B554CC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B554CC" w:rsidRPr="00184250" w:rsidRDefault="00B554CC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Свойства и  применение серы.</w:t>
            </w:r>
          </w:p>
          <w:p w:rsidR="00B554CC" w:rsidRPr="000B7C53" w:rsidRDefault="000B7C53" w:rsidP="001842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№17 «Плавление и кристаллизация серы»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температуры или датчик высокой температуры</w:t>
            </w: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определение аллотропии и алло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тропных видоизме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нений, причины ал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лотропии, физические свойства серы, облас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ти ее применения. </w:t>
            </w:r>
          </w:p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давать характеристику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даннной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подгруппы по плану; сравнивать простые вещества, образованные эле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ментами главной подгруппы VI груп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пы; указывать при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чины их сходства и отличия, называть знаки химических элементов, доказывать химические свойства серы, записывать уравнения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реакций.</w:t>
            </w:r>
          </w:p>
        </w:tc>
        <w:tc>
          <w:tcPr>
            <w:tcW w:w="508" w:type="pct"/>
            <w:gridSpan w:val="3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различают способ и результат действия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B554CC" w:rsidRPr="00184250" w:rsidRDefault="00B554CC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договариваются о совместной деятельности, приходя к общему решению</w:t>
            </w:r>
          </w:p>
        </w:tc>
        <w:tc>
          <w:tcPr>
            <w:tcW w:w="402" w:type="pct"/>
          </w:tcPr>
          <w:p w:rsidR="00B554CC" w:rsidRPr="00184250" w:rsidRDefault="00B554CC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устойчивого интереса к изучению нового</w:t>
            </w:r>
          </w:p>
        </w:tc>
        <w:tc>
          <w:tcPr>
            <w:tcW w:w="758" w:type="pct"/>
            <w:gridSpan w:val="3"/>
          </w:tcPr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Описывать свойства веществ в ходе демонстрационного и лабораторного эксперимента.</w:t>
            </w:r>
          </w:p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</w:t>
            </w:r>
          </w:p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Использовать приобретенные знания и умения в практической деятельности и в повседневной жизни.</w:t>
            </w:r>
          </w:p>
          <w:p w:rsidR="00B554CC" w:rsidRPr="00184250" w:rsidRDefault="00B554CC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B554CC" w:rsidRPr="00184250" w:rsidRDefault="00B554CC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</w:t>
            </w:r>
          </w:p>
        </w:tc>
        <w:tc>
          <w:tcPr>
            <w:tcW w:w="134" w:type="pct"/>
          </w:tcPr>
          <w:p w:rsidR="000C3FCB" w:rsidRPr="00184250" w:rsidRDefault="000C3FCB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Сероводород. Сульфиды.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0C3FCB" w:rsidRDefault="000C3FCB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Default="000C3FCB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Pr="00184250" w:rsidRDefault="000C3FCB" w:rsidP="000C3F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Знать строение и свойства оксидов серы, сероводорода, сернистой кислоты, области их примене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>ния, качественную реакцию на сульфит- ион и сульфид-ион. Уметь доказывать свойства оксидов серы, сероводорода, сернистой кислоты, записывать уравне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>ния химических реак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 xml:space="preserve">ций в молекулярном, ионном и в </w:t>
            </w:r>
            <w:proofErr w:type="spellStart"/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-восстановительном виде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Характеризовать аллотропию кислорода и серы как одну из причин многообразия веществ.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Определять принадлежность веществ к определенному классу соединений.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Соблюдать технику безопасности.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Оказывать первую помощь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Формирование способности 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наблюдать и характеризовать химические явления, логически мыслить</w:t>
            </w:r>
          </w:p>
        </w:tc>
        <w:tc>
          <w:tcPr>
            <w:tcW w:w="758" w:type="pct"/>
            <w:gridSpan w:val="3"/>
          </w:tcPr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Описывать свойства сероводорода </w:t>
            </w: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в ходе демонстрационного и лабораторного эксперимента.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Проводить качественную  реакцию на сульфид-ионы.</w:t>
            </w:r>
          </w:p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безопасности.</w:t>
            </w:r>
          </w:p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Оказывать первую помощь</w:t>
            </w:r>
          </w:p>
          <w:p w:rsidR="008324F5" w:rsidRPr="008324F5" w:rsidRDefault="008324F5" w:rsidP="008324F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324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Определять принадлежность веществ к определенному классу соединений.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0C3FCB" w:rsidRPr="00184250" w:rsidRDefault="009D612E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D612E">
              <w:rPr>
                <w:rFonts w:ascii="Times New Roman" w:eastAsia="Calibri" w:hAnsi="Times New Roman" w:cs="Times New Roman"/>
                <w:sz w:val="18"/>
                <w:szCs w:val="18"/>
              </w:rPr>
              <w:t>Д О– образцы природных сульфидов и сульфатов</w:t>
            </w:r>
          </w:p>
        </w:tc>
      </w:tr>
      <w:tr w:rsidR="00FE22CA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34" w:type="pct"/>
          </w:tcPr>
          <w:p w:rsidR="000C3FCB" w:rsidRPr="00184250" w:rsidRDefault="000C3FCB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Оксид серы (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0C3FCB" w:rsidRDefault="000C3FCB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Default="000C3FCB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Pr="00184250" w:rsidRDefault="000C3FCB" w:rsidP="000C3F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строение и свойства оксидов серы, серной кислоты, области их примене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>ния,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реакцию на сульфат-ион.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доказывать свойства оксидов серы, сернистой кисло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>ты , записывать уравнения химиче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 xml:space="preserve">ских реакций в молекулярном, ионном и в </w:t>
            </w:r>
            <w:proofErr w:type="spellStart"/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восстанови тельном виде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Пользоваться информацией из других источников для подготовки кратких сообщений</w:t>
            </w: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Обобщать знания и делать выводы о закономерностях изменений свойств неметаллов в периодах и группах ПС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действие партнера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целевых установок учебной деятельности</w:t>
            </w:r>
          </w:p>
        </w:tc>
        <w:tc>
          <w:tcPr>
            <w:tcW w:w="758" w:type="pct"/>
            <w:gridSpan w:val="3"/>
          </w:tcPr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безопасности.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Оказывать первую помощь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Определять принадлежность веществ к определенному классу соединений.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Проводить качественную  реакцию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на сульфит</w:t>
            </w: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-ионы.</w:t>
            </w:r>
          </w:p>
          <w:p w:rsidR="000C3FCB" w:rsidRPr="00184250" w:rsidRDefault="006A600D" w:rsidP="008E3B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Составляют уравнения реакций, характеризующих свойства сернистого газа и сернистой кислоты</w:t>
            </w:r>
            <w:r w:rsidR="00B236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B2368B" w:rsidRPr="00B23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134" w:type="pct"/>
          </w:tcPr>
          <w:p w:rsidR="000C3FCB" w:rsidRPr="00184250" w:rsidRDefault="000C3FCB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Оксид серы (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).  Серная кислота и ее соли.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строение и свойства оксидов серы, серной кислоты, области их примене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>ния,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реакцию на сульфат-ион.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доказывать свойства оксидов серы, серной кисло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>ты (разбавленной и концентрирован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>ной), записывать уравнения химиче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 xml:space="preserve">ских реакций в молекулярном, ионном и в </w:t>
            </w:r>
            <w:proofErr w:type="spellStart"/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-восстанови- тельном виде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веществ в ходе демонстрационного и лабораторного эксперимента</w:t>
            </w: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Записывать уравнения реакций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приобретенные  знания и умения в практике.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устойчивой мотивации к изучению и закрепленного нового</w:t>
            </w:r>
          </w:p>
        </w:tc>
        <w:tc>
          <w:tcPr>
            <w:tcW w:w="758" w:type="pct"/>
            <w:gridSpan w:val="3"/>
          </w:tcPr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безопасности.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Оказывать первую помощь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Определять принадлежность веществ к определенному классу соединений.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Проводить качественную  реакцию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на сульфа</w:t>
            </w: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т-ионы.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Записывать уравнения реакций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Научиться правилам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разбавления водой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Серной кислоты</w:t>
            </w:r>
          </w:p>
          <w:p w:rsidR="006A600D" w:rsidRPr="006A600D" w:rsidRDefault="006A600D" w:rsidP="006A600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600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Сопоставлять свойства разбавленной и концентрированной  серной кислоты.</w:t>
            </w:r>
          </w:p>
          <w:p w:rsidR="000C3FCB" w:rsidRPr="00184250" w:rsidRDefault="000C3FCB" w:rsidP="00B2368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34" w:type="pct"/>
          </w:tcPr>
          <w:p w:rsidR="000C3FCB" w:rsidRPr="00184250" w:rsidRDefault="000C3FCB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Окислительные свойства концентрированной серной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кислоты.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ИУ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0C3FCB" w:rsidRDefault="000C3FC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Default="000C3FC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Default="000C3FC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Default="000C3FCB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Pr="00184250" w:rsidRDefault="000C3FCB" w:rsidP="000C3F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свойства, строение серной кислоты.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Уметь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составлять химические уравнения.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действия партнера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758" w:type="pct"/>
            <w:gridSpan w:val="3"/>
          </w:tcPr>
          <w:p w:rsidR="00B2368B" w:rsidRPr="00B2368B" w:rsidRDefault="00B2368B" w:rsidP="00B2368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36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</w:p>
          <w:p w:rsidR="00B2368B" w:rsidRPr="00B2368B" w:rsidRDefault="00B2368B" w:rsidP="00B2368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36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Оказывать первую помощь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при ожоге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 кислотами</w:t>
            </w:r>
          </w:p>
          <w:p w:rsidR="00B2368B" w:rsidRPr="00B2368B" w:rsidRDefault="00B2368B" w:rsidP="00B2368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2368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Сопоставлять свойства разбав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ленной и конц</w:t>
            </w:r>
            <w:r w:rsid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ентрированной  серной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кислот</w:t>
            </w:r>
          </w:p>
          <w:p w:rsidR="00B2368B" w:rsidRPr="00B2368B" w:rsidRDefault="00B2368B" w:rsidP="00B2368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0C3FCB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ЛО 2- качественные реакции на сульфид- , сульфит-, сульфат – ионы</w:t>
            </w: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34" w:type="pct"/>
          </w:tcPr>
          <w:p w:rsidR="000C3FCB" w:rsidRPr="00184250" w:rsidRDefault="000C3FCB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Практическая работа 4.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Решение экспериментальных задач по теме « Кислород и сера».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свойства кислорода, серы.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с.оставлять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химич.реакции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сравнивать и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делать выводы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осуществляют пошаговый контроль по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результату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строят речевое высказывание в устной и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письменной форме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учитывают разные мнения и стремятся к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координации различных позиций в сотрудничестве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Формирование навыков, составления алгоритма выполнения  лабораторно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й или практической работы</w:t>
            </w:r>
          </w:p>
        </w:tc>
        <w:tc>
          <w:tcPr>
            <w:tcW w:w="758" w:type="pct"/>
            <w:gridSpan w:val="3"/>
          </w:tcPr>
          <w:p w:rsidR="008E3BC0" w:rsidRPr="008E3BC0" w:rsidRDefault="008E3BC0" w:rsidP="008E3B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Соблюдать технику 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Распознавать опытным путем серную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ную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кислоту и ее соли-сульфатов, сульфидов, сульфитов</w:t>
            </w: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от других </w:t>
            </w: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кислот и солей на практике</w:t>
            </w:r>
          </w:p>
          <w:p w:rsidR="008E3BC0" w:rsidRDefault="001D31BD" w:rsidP="008E3B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Проводить групповые наблюдения во время проведения лабораторных опы</w:t>
            </w: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  <w:t>тов на практике</w:t>
            </w:r>
          </w:p>
          <w:p w:rsidR="008E3BC0" w:rsidRPr="008E3BC0" w:rsidRDefault="008E3BC0" w:rsidP="008E3B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Записывать уравнения реакций</w:t>
            </w:r>
          </w:p>
          <w:p w:rsidR="000C3FCB" w:rsidRPr="00184250" w:rsidRDefault="008E3BC0" w:rsidP="008E3B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Использовать приобретенные  знания и умения в практике.</w:t>
            </w:r>
          </w:p>
        </w:tc>
        <w:tc>
          <w:tcPr>
            <w:tcW w:w="35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134" w:type="pct"/>
          </w:tcPr>
          <w:p w:rsidR="000C3FCB" w:rsidRPr="00184250" w:rsidRDefault="000C3FCB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Решение расчетных задач.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Вычисле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softHyphen/>
              <w:t>ния по хи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softHyphen/>
              <w:t>мическим уравнени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softHyphen/>
              <w:t>ям массы, объема или одного из продуктов реакции по массе исходного вещества..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УОСЗ</w:t>
            </w:r>
          </w:p>
        </w:tc>
        <w:tc>
          <w:tcPr>
            <w:tcW w:w="11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производить вычисления по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мическим уравнени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ям реакций массы, количества вещества или объема по извест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ной массе, количест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ву вещества или объ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ему одного из всту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пивших или полу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чающихся в реакции веществ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осуществляют пошаговый контроль по результату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проводят сравнение и классификацию по заданным критериям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находят общее решение учебной задачи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навыка осознанного выбора наиболее эффективного способа решения</w:t>
            </w:r>
          </w:p>
        </w:tc>
        <w:tc>
          <w:tcPr>
            <w:tcW w:w="758" w:type="pct"/>
            <w:gridSpan w:val="3"/>
          </w:tcPr>
          <w:p w:rsidR="008E3BC0" w:rsidRPr="008E3BC0" w:rsidRDefault="008E3BC0" w:rsidP="008E3B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ешить </w:t>
            </w: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расчетные задачи на</w:t>
            </w:r>
          </w:p>
          <w:p w:rsidR="008E3BC0" w:rsidRPr="008E3BC0" w:rsidRDefault="008E3BC0" w:rsidP="008E3BC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«Вычисления по химическим уравнениям массы, объема, и количества вещества одного из продуктов реакции по массе исходного вещества, объему или количеству вещества, содержащего определенную долю примесей»</w:t>
            </w:r>
          </w:p>
          <w:p w:rsidR="000C3FCB" w:rsidRPr="00184250" w:rsidRDefault="008E3BC0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3B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Использовать приобретенные  знания и умения в практике. Вычислять по химическим  уравнениям  массу, объем, и количество вещества.</w:t>
            </w:r>
          </w:p>
        </w:tc>
        <w:tc>
          <w:tcPr>
            <w:tcW w:w="35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34" w:type="pct"/>
          </w:tcPr>
          <w:p w:rsidR="000C3FCB" w:rsidRPr="00184250" w:rsidRDefault="000C3FCB" w:rsidP="00065DD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Положение азота и фосфора  в периодической системе химических элементов, строение их атомов. Азот свойства, применение.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</w:tc>
        <w:tc>
          <w:tcPr>
            <w:tcW w:w="11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важнейшие химические понятия: атом, молекула,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мическая связь, ве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щество и его агре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гатное состояние, физические и хими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ческие свойства азота.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характеризо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подгруппу эле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ментов (подгруппы азота) по плану, ис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ходя из положения в ПСХЭ и строения атома; доказывать химические свойства азота, записывать уравнения реакций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Характеризовать аллотропию фосфора  как одну из причин многообразия веществ.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закономерности изменения свойств 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А- группы по периоду и в А группах.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веществ в ходе демонстрационного и лабораторного эксперимента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Готовить компьютерные презентации.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0B316E" w:rsidRPr="000B316E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Дать общую характеристику элементам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</w:t>
            </w: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-А-группы. Характеризовать элементы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</w:t>
            </w: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А группы на основе их положения в периодической системе Д.И. Менделеева. И особенностей строения их атомов.</w:t>
            </w:r>
          </w:p>
          <w:p w:rsidR="000B316E" w:rsidRPr="000B316E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Объяснять закономерности изменения свойств </w:t>
            </w: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</w:t>
            </w: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А группы по периоду и в А –группах  (подгруппе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 </w:t>
            </w: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Устанавливать принадлежность веществ к определенному классу соединений.</w:t>
            </w:r>
          </w:p>
          <w:p w:rsidR="000C3FCB" w:rsidRPr="00184250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5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134" w:type="pct"/>
          </w:tcPr>
          <w:p w:rsidR="000C3FCB" w:rsidRPr="00184250" w:rsidRDefault="000C3FCB" w:rsidP="000154E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Аммиак. Физические и химические свойства, получение, применение. 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мо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лекулы аммиака, физические и хими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ческие свойства, производство.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доказывать химические свойства аммиака, записывать реакции в молеку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лярном, ионном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 восстановительном виде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в связи с поставленной задачей и условиями ее решения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ставят и формулируют цели и проблемы урока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действия партнера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целевых установок учебной деятельности</w:t>
            </w:r>
          </w:p>
        </w:tc>
        <w:tc>
          <w:tcPr>
            <w:tcW w:w="758" w:type="pct"/>
            <w:gridSpan w:val="3"/>
          </w:tcPr>
          <w:p w:rsidR="000B316E" w:rsidRPr="000B316E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Устанавливать принадлежность веществ к определенному классу соединений.</w:t>
            </w:r>
          </w:p>
          <w:p w:rsidR="000B316E" w:rsidRPr="000B316E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Записывать уравнения реакций</w:t>
            </w:r>
          </w:p>
          <w:p w:rsidR="000B316E" w:rsidRPr="000B316E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Распознавать опытным путем аммиак, раствор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ы кислот, кат</w:t>
            </w: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ион аммония.</w:t>
            </w:r>
          </w:p>
          <w:p w:rsidR="000C3FCB" w:rsidRPr="00184250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Использовать приобретенные  знания и умения в практике</w:t>
            </w:r>
          </w:p>
        </w:tc>
        <w:tc>
          <w:tcPr>
            <w:tcW w:w="357" w:type="pct"/>
          </w:tcPr>
          <w:p w:rsidR="000C3FCB" w:rsidRPr="00184250" w:rsidRDefault="00805D6A" w:rsidP="001D31B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– получение аммиака </w:t>
            </w:r>
            <w:r w:rsidR="001D31B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, его растворение в воде </w:t>
            </w: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и изучение его свойств</w:t>
            </w:r>
            <w:r w:rsidR="001D31BD" w:rsidRPr="001D31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34" w:type="pct"/>
          </w:tcPr>
          <w:p w:rsidR="000C3FCB" w:rsidRPr="00184250" w:rsidRDefault="000C3FCB" w:rsidP="000154E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Практическая работа 5.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Получение  аммиака и изучение его свойств.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1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мо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лекулы аммиака, физические и хими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ческие свойства, производство.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доказывать химические свойства аммиака, записывать реакции в молеку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лярном, ионном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 восстановительно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 виде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осуществляют пошаговый контроль по результату</w:t>
            </w: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Оказывать первую помощь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 xml:space="preserve">Формирование способности 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наблюдать и характеризовать химические явления, логически мыслить</w:t>
            </w:r>
          </w:p>
        </w:tc>
        <w:tc>
          <w:tcPr>
            <w:tcW w:w="758" w:type="pct"/>
            <w:gridSpan w:val="3"/>
          </w:tcPr>
          <w:p w:rsidR="000B316E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безопасности.</w:t>
            </w:r>
            <w:r w:rsidR="001723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Оказывать первую помощь при отравлении парами аммиака</w:t>
            </w:r>
          </w:p>
          <w:p w:rsidR="000B316E" w:rsidRPr="000B316E" w:rsidRDefault="000B316E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Распознава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ть опытным путем аммиак, </w:t>
            </w: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катион аммония.</w:t>
            </w:r>
          </w:p>
          <w:p w:rsidR="001D31BD" w:rsidRDefault="000B316E" w:rsidP="001D31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316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Использовать приобретенные  знания и умения в практике</w:t>
            </w:r>
            <w:r w:rsid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</w:t>
            </w:r>
          </w:p>
          <w:p w:rsidR="001D31BD" w:rsidRPr="001D31BD" w:rsidRDefault="001D31BD" w:rsidP="001D31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Проводить групповые наблюдения во время проведения лабораторных опы</w:t>
            </w: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oftHyphen/>
              <w:t>тов на практике</w:t>
            </w:r>
          </w:p>
          <w:p w:rsidR="000C3FCB" w:rsidRPr="00184250" w:rsidRDefault="001D31BD" w:rsidP="000B316E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Описывать свойства вещ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еств в ходе </w:t>
            </w: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лабораторного эксперимента</w:t>
            </w:r>
          </w:p>
        </w:tc>
        <w:tc>
          <w:tcPr>
            <w:tcW w:w="357" w:type="pct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0C3FCB" w:rsidRPr="00184250" w:rsidRDefault="000C3FCB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32</w:t>
            </w:r>
          </w:p>
        </w:tc>
        <w:tc>
          <w:tcPr>
            <w:tcW w:w="134" w:type="pct"/>
          </w:tcPr>
          <w:p w:rsidR="000C3FCB" w:rsidRPr="00184250" w:rsidRDefault="000C3FCB" w:rsidP="000154E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0C3FCB" w:rsidRPr="00184250" w:rsidRDefault="000C3FCB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Соли аммония.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0C3FCB" w:rsidRDefault="000C3FCB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Default="000C3FCB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3FCB" w:rsidRPr="00184250" w:rsidRDefault="000C3FCB" w:rsidP="000C3FC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состав, строе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ние и свойства солей аммония.</w:t>
            </w:r>
          </w:p>
          <w:p w:rsidR="000C3FCB" w:rsidRPr="00184250" w:rsidRDefault="000C3FCB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доказывать об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щие и особые свой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ства солей на приме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ре солей</w:t>
            </w:r>
            <w:r w:rsidRPr="00184250">
              <w:rPr>
                <w:rFonts w:ascii="Times New Roman" w:eastAsia="Garamond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и нитратов, записы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уравнения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мических реакций в молекулярном, ионном и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-восстанови тельном виде</w:t>
            </w:r>
          </w:p>
        </w:tc>
        <w:tc>
          <w:tcPr>
            <w:tcW w:w="508" w:type="pct"/>
            <w:gridSpan w:val="3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0C3FCB" w:rsidRPr="00184250" w:rsidRDefault="000C3FCB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Вычислять массовую долю вещества в растворе.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Устанавливать принадлежность веществ к определенному классу соединений.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0C3FCB" w:rsidRPr="00184250" w:rsidRDefault="000C3FCB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402" w:type="pct"/>
          </w:tcPr>
          <w:p w:rsidR="000C3FCB" w:rsidRPr="00184250" w:rsidRDefault="000C3FCB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устойчивого интереса к изучению нового</w:t>
            </w:r>
          </w:p>
        </w:tc>
        <w:tc>
          <w:tcPr>
            <w:tcW w:w="758" w:type="pct"/>
            <w:gridSpan w:val="3"/>
          </w:tcPr>
          <w:p w:rsidR="001D31BD" w:rsidRDefault="001D31BD" w:rsidP="001D31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Устанавливать принадлежность веществ к определенному классу соединений.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 </w:t>
            </w:r>
          </w:p>
          <w:p w:rsidR="001D31BD" w:rsidRPr="001D31BD" w:rsidRDefault="001D31BD" w:rsidP="001D31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Распознавать опытным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путем </w:t>
            </w: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катион аммония.</w:t>
            </w:r>
          </w:p>
          <w:p w:rsidR="001D31BD" w:rsidRPr="001D31BD" w:rsidRDefault="001D31BD" w:rsidP="001D31BD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D31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Записывать уравнения реакций</w:t>
            </w:r>
          </w:p>
          <w:p w:rsidR="000C3FCB" w:rsidRPr="00184250" w:rsidRDefault="000C3FCB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0C3FCB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ЛО</w:t>
            </w: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взаимодействие солей аммония со щелочами.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4" w:type="pct"/>
          </w:tcPr>
          <w:p w:rsidR="006D4368" w:rsidRPr="00184250" w:rsidRDefault="006D4368" w:rsidP="000154E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Азотная кислота. Строение молекулы.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Свойства  разбавленной  азотной кислоты. 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и свойства, приме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нение азотной ки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слоты, особые свой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ства азотной кисло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ты, химизм произ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водства.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доказывать общие и особые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мические свойства азотной кислоты, записывать уравне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ния химических реакций в молеку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лярном, ионном и в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восстановительном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виде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в соответствии с поставленной задачей и условиями ее реализации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действия партнера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мотивации к аналитической деятельности</w:t>
            </w:r>
          </w:p>
        </w:tc>
        <w:tc>
          <w:tcPr>
            <w:tcW w:w="758" w:type="pct"/>
            <w:gridSpan w:val="3"/>
          </w:tcPr>
          <w:p w:rsidR="00172392" w:rsidRPr="00172392" w:rsidRDefault="003C7C40" w:rsidP="0017239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C7C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Устанавливать принадлежность веществ к определенному классу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соединений.          </w:t>
            </w:r>
            <w:r w:rsidRPr="003C7C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Записывать уравнения реакций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. лежащих в основе получения азотной кислоты.               </w:t>
            </w:r>
            <w:r w:rsidRPr="003C7C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Соблюдать технику безопасности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.    </w:t>
            </w:r>
            <w:r w:rsidR="001723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Оказывать первую помощь при ожоге азотной кислотой</w:t>
            </w:r>
            <w:r w:rsidR="00172392" w:rsidRPr="001723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  <w:p w:rsidR="003C7C40" w:rsidRPr="003C7C40" w:rsidRDefault="00172392" w:rsidP="003C7C4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3C7C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Объяснить окислительные свойства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разбавленной </w:t>
            </w:r>
            <w:r w:rsidR="003C7C4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азотной кислоты</w:t>
            </w:r>
          </w:p>
          <w:p w:rsidR="00172392" w:rsidRPr="00172392" w:rsidRDefault="00172392" w:rsidP="0017239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7239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Пользоваться информацией из других источников для подготовки кратких сообщений. Готовить компьютерные презентации.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134" w:type="pct"/>
          </w:tcPr>
          <w:p w:rsidR="006D4368" w:rsidRPr="00184250" w:rsidRDefault="006D4368" w:rsidP="000154E7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Свойства  концентрированной   азотной кислоты. Азотные удобрения.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и свойства, приме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нение азотной ки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слоты, особые свой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ства азотной кисло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ты, химизм произ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водства.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доказывать общие и особые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мические свойства азотной кислоты, записывать уравне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ния химических реакций в молеку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лярном, ионном и в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восстановительном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виде</w:t>
            </w:r>
          </w:p>
        </w:tc>
        <w:tc>
          <w:tcPr>
            <w:tcW w:w="508" w:type="pct"/>
            <w:gridSpan w:val="3"/>
          </w:tcPr>
          <w:p w:rsidR="006D4368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в связи с поставленной задачей и условиями ее решения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ставят и формулируют цели и проблемы урока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Пользоваться информацией из других источников для подготовки кратких сообщений. </w:t>
            </w:r>
          </w:p>
        </w:tc>
        <w:tc>
          <w:tcPr>
            <w:tcW w:w="758" w:type="pct"/>
            <w:gridSpan w:val="3"/>
          </w:tcPr>
          <w:p w:rsidR="00F3146B" w:rsidRDefault="00172392" w:rsidP="00F314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>Устанавливать принадлежность веществ к определенному классу соединений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         </w:t>
            </w: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>Соблюдать технику безопасности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Оказывать первую помощь при работе с азотной кислотой</w:t>
            </w: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>Объяснить окислительные свойства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конц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азотной кислоты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Отличить нитраты от солей </w:t>
            </w:r>
            <w:r w:rsidR="00F314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других кислот</w:t>
            </w: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F314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                       </w:t>
            </w:r>
            <w:r w:rsidR="00F3146B" w:rsidRPr="00F3146B">
              <w:rPr>
                <w:rFonts w:ascii="Times New Roman" w:eastAsia="Calibri" w:hAnsi="Times New Roman" w:cs="Times New Roman"/>
                <w:sz w:val="18"/>
                <w:szCs w:val="18"/>
              </w:rPr>
              <w:t>Записывать уравнения реакций</w:t>
            </w:r>
            <w:r w:rsidR="00F314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разложения нитратов</w:t>
            </w:r>
            <w:r w:rsidRPr="0017239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="00F3146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               </w:t>
            </w:r>
          </w:p>
          <w:p w:rsidR="00F3146B" w:rsidRPr="00F3146B" w:rsidRDefault="00F3146B" w:rsidP="00F314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146B">
              <w:rPr>
                <w:rFonts w:ascii="Times New Roman" w:eastAsia="Calibri" w:hAnsi="Times New Roman" w:cs="Times New Roman"/>
                <w:sz w:val="18"/>
                <w:szCs w:val="18"/>
              </w:rPr>
              <w:t>Пользоваться информацией из других источников для подготовки кратких сообщений. Го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товить компьютерные презентацию на тему «Круговорот азота в природе»</w:t>
            </w:r>
          </w:p>
          <w:p w:rsidR="006D4368" w:rsidRPr="00184250" w:rsidRDefault="00F3146B" w:rsidP="00F3146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57" w:type="pct"/>
          </w:tcPr>
          <w:p w:rsidR="006D4368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Д – образцы природных нитратов.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Фосфор. Аллотропия. Свойства. 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100"/>
                <w:rFonts w:eastAsiaTheme="minorHAnsi"/>
                <w:i/>
                <w:sz w:val="18"/>
                <w:szCs w:val="18"/>
              </w:rPr>
              <w:t>Знать</w:t>
            </w:r>
            <w:r w:rsidRPr="00184250">
              <w:rPr>
                <w:rStyle w:val="100"/>
                <w:rFonts w:eastAsiaTheme="minorHAnsi"/>
                <w:sz w:val="18"/>
                <w:szCs w:val="18"/>
              </w:rPr>
              <w:t xml:space="preserve"> характеристи</w:t>
            </w:r>
            <w:r w:rsidRPr="00184250">
              <w:rPr>
                <w:rStyle w:val="100"/>
                <w:rFonts w:eastAsiaTheme="minorHAnsi"/>
                <w:sz w:val="18"/>
                <w:szCs w:val="18"/>
              </w:rPr>
              <w:softHyphen/>
              <w:t>ку фосфора как хи</w:t>
            </w:r>
            <w:r w:rsidRPr="00184250">
              <w:rPr>
                <w:rStyle w:val="100"/>
                <w:rFonts w:eastAsiaTheme="minorHAnsi"/>
                <w:sz w:val="18"/>
                <w:szCs w:val="18"/>
              </w:rPr>
              <w:softHyphen/>
              <w:t>мического элемента и простого вещества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в связи с поставленной задачей и условиями ее решения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Распознавать опытным путем аммиак, растворы кислот, нитрат-, фосфат-ионы, ион аммония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адекватно используют речевые средства для эффективного решения коммуникативных задач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Готовить компьютерные презентации.</w:t>
            </w:r>
          </w:p>
        </w:tc>
        <w:tc>
          <w:tcPr>
            <w:tcW w:w="758" w:type="pct"/>
            <w:gridSpan w:val="3"/>
          </w:tcPr>
          <w:p w:rsidR="00D5774C" w:rsidRPr="00D5774C" w:rsidRDefault="00D5774C" w:rsidP="00D577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577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рактеризовать аллотропию красного и белого фосфор</w:t>
            </w:r>
            <w:r w:rsidRPr="00D577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  как одну из причин многообразия вещест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в.                  </w:t>
            </w:r>
            <w:r w:rsidRPr="00D577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Записывать уравнения хим. реакций, характеризующих свойства фосфора.</w:t>
            </w:r>
          </w:p>
          <w:p w:rsidR="006D4368" w:rsidRPr="00184250" w:rsidRDefault="00D5774C" w:rsidP="00D5774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Описывать </w:t>
            </w:r>
            <w:r w:rsidRPr="00D5774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свойства веществ в ходе демонстрационного и лабораторного эксперимента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D577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</w:tcPr>
          <w:p w:rsidR="006D4368" w:rsidRPr="00184250" w:rsidRDefault="006D4368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Оксид фосфора (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). Фосфорная кислота, ее соли и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удобрения.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ИУ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характеристи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ку фосфора как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мического элемента и простого вещества, строение и свойства соединений фосфора (оксида, кислот, со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лей), применение минеральных удоб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рений.</w:t>
            </w:r>
            <w:r w:rsidRPr="001842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доказывать химические свойства соединений фосфо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ра, записывать урав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нения химических реакций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различают способ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результат действия 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владеют общим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приемом решения задач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договариваются о совместной деятельности под руководством учителя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Пользоваться информацией из других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источников для подготовки кратких сообщений.</w:t>
            </w:r>
          </w:p>
        </w:tc>
        <w:tc>
          <w:tcPr>
            <w:tcW w:w="758" w:type="pct"/>
            <w:gridSpan w:val="3"/>
          </w:tcPr>
          <w:p w:rsidR="006D4368" w:rsidRPr="00184250" w:rsidRDefault="003805B7" w:rsidP="00F3146B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аспознавать опытным путем 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растворы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фосфорной кислоты  и ее солей- 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фосфатов.             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Соблюдать технику безопасности  Оказывать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первую помощь при работе с фосфор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ной кислотой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Записывать уравнения хим. реакций, характеризующих свойства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оксида фосфора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V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фосфорной кислоты, и разъяснить их в свете представлений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ТЭД</w:t>
            </w:r>
            <w:r w:rsidRPr="003805B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</w:t>
            </w:r>
          </w:p>
        </w:tc>
        <w:tc>
          <w:tcPr>
            <w:tcW w:w="357" w:type="pct"/>
          </w:tcPr>
          <w:p w:rsidR="006D4368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 –образцы природных </w:t>
            </w: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фосфатов.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Положение углерода  и кремния  в периодической системе, строение атомов. Углерод. Аллотропия.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pStyle w:val="12"/>
              <w:shd w:val="clear" w:color="auto" w:fill="auto"/>
              <w:spacing w:before="0" w:line="240" w:lineRule="exact"/>
              <w:jc w:val="both"/>
              <w:rPr>
                <w:sz w:val="18"/>
                <w:szCs w:val="18"/>
              </w:rPr>
            </w:pPr>
            <w:r w:rsidRPr="00184250">
              <w:rPr>
                <w:rStyle w:val="8"/>
                <w:i/>
                <w:sz w:val="18"/>
                <w:szCs w:val="18"/>
              </w:rPr>
              <w:t>Знать</w:t>
            </w:r>
            <w:r w:rsidRPr="00184250">
              <w:rPr>
                <w:rStyle w:val="8"/>
                <w:sz w:val="18"/>
                <w:szCs w:val="18"/>
              </w:rPr>
              <w:t xml:space="preserve"> общую харак</w:t>
            </w:r>
            <w:r w:rsidRPr="00184250">
              <w:rPr>
                <w:rStyle w:val="8"/>
                <w:sz w:val="18"/>
                <w:szCs w:val="18"/>
              </w:rPr>
              <w:softHyphen/>
              <w:t>теристику элементов главной подгруппы IV группы, исходя из положения в ПСХЭ и строения атома, понятие адсорбции, применение углеро</w:t>
            </w:r>
            <w:r w:rsidRPr="00184250">
              <w:rPr>
                <w:rStyle w:val="8"/>
                <w:sz w:val="18"/>
                <w:szCs w:val="18"/>
              </w:rPr>
              <w:softHyphen/>
              <w:t>да и кремния.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8"/>
                <w:rFonts w:eastAsiaTheme="minorHAnsi"/>
                <w:i/>
                <w:sz w:val="18"/>
                <w:szCs w:val="18"/>
              </w:rPr>
              <w:t>Уметь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t xml:space="preserve"> сравнивать по строению и свой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ствам углерод и крем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ний, записывать урав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нения реакций, харак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теризующие химиче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ские свойства угле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рода в молекуляр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 xml:space="preserve">ном и </w:t>
            </w:r>
            <w:proofErr w:type="spellStart"/>
            <w:r w:rsidRPr="00184250">
              <w:rPr>
                <w:rStyle w:val="8"/>
                <w:rFonts w:eastAsiaTheme="minorHAnsi"/>
                <w:sz w:val="18"/>
                <w:szCs w:val="18"/>
              </w:rPr>
              <w:t>окислительно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lastRenderedPageBreak/>
              <w:t>восстановительном</w:t>
            </w:r>
            <w:proofErr w:type="spellEnd"/>
            <w:r w:rsidRPr="00184250">
              <w:rPr>
                <w:rStyle w:val="8"/>
                <w:rFonts w:eastAsiaTheme="minorHAnsi"/>
                <w:sz w:val="18"/>
                <w:szCs w:val="18"/>
              </w:rPr>
              <w:t xml:space="preserve"> виде, иметь пред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ставление об алло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тропных видоизме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нениях углерода, причинах их образо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вания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Объяснять закономерности изменения свойств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элементы 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А группы на основе их положения в ПТ, особенности строения их атомов</w:t>
            </w: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веществ в ходе лабораторного и демонстрационного эксперимента.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Соблюдать технику безопасности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" w:type="pct"/>
          </w:tcPr>
          <w:p w:rsidR="006D4368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Д- модели кристаллических решеток алмаза и графита.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Химические свойства углерода. Адсорбция.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8"/>
                <w:rFonts w:eastAsiaTheme="minorHAnsi"/>
                <w:i/>
                <w:sz w:val="18"/>
                <w:szCs w:val="18"/>
              </w:rPr>
              <w:t>Уметь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t xml:space="preserve"> записывать урав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нения реакций, харак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теризующие химиче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ские свойства угле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рода в молекуляр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 xml:space="preserve">ном и </w:t>
            </w:r>
            <w:proofErr w:type="spellStart"/>
            <w:r w:rsidRPr="00184250">
              <w:rPr>
                <w:rStyle w:val="8"/>
                <w:rFonts w:eastAsiaTheme="minorHAnsi"/>
                <w:sz w:val="18"/>
                <w:szCs w:val="18"/>
              </w:rPr>
              <w:t>окислительно</w:t>
            </w:r>
            <w:r w:rsidRPr="00184250">
              <w:rPr>
                <w:rStyle w:val="8"/>
                <w:rFonts w:eastAsiaTheme="minorHAnsi"/>
                <w:sz w:val="18"/>
                <w:szCs w:val="18"/>
              </w:rPr>
              <w:softHyphen/>
              <w:t>восстановительном</w:t>
            </w:r>
            <w:proofErr w:type="spellEnd"/>
            <w:r w:rsidRPr="00184250">
              <w:rPr>
                <w:rStyle w:val="8"/>
                <w:rFonts w:eastAsiaTheme="minorHAnsi"/>
                <w:sz w:val="18"/>
                <w:szCs w:val="18"/>
              </w:rPr>
              <w:t xml:space="preserve"> виде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правило в планировании и контроле способа решения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Объяснять закономерности изменения свойств 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А группы по периоду и в А группах</w:t>
            </w: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действие партнера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 приобретенные знания и умения в практике.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Угарный газ, свойства, физиологическое действие на организм.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pStyle w:val="1090"/>
              <w:shd w:val="clear" w:color="auto" w:fill="auto"/>
              <w:spacing w:line="242" w:lineRule="exact"/>
              <w:jc w:val="left"/>
              <w:rPr>
                <w:rFonts w:cs="Times New Roman"/>
                <w:sz w:val="18"/>
                <w:szCs w:val="18"/>
              </w:rPr>
            </w:pPr>
            <w:r w:rsidRPr="00184250">
              <w:rPr>
                <w:rStyle w:val="10911pt"/>
                <w:rFonts w:eastAsia="Bookman Old Style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 xml:space="preserve"> состав, строение и свойства, применение оксидов углерода.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10911pt"/>
                <w:rFonts w:eastAsia="Bookman Old Style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 xml:space="preserve"> сравнивать состав и строение оксидов углерода, доказывать хи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мические свойства оксидов углерода (II) , записывать уравнения химиче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ских реакций в мо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 xml:space="preserve">лекулярном, ионном и </w:t>
            </w:r>
            <w:proofErr w:type="spellStart"/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>окислительно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восстановительном</w:t>
            </w:r>
            <w:proofErr w:type="spellEnd"/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 xml:space="preserve"> виде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Объяснять закономерности изменения свойств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Характеризовать аллотропию углерода  как одну из причин многообразия веществ.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действие партнера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целевых установок учебной деятельности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Углекислый газ. Угольная кислота и ее соли. Круговорот в природе.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pStyle w:val="1090"/>
              <w:shd w:val="clear" w:color="auto" w:fill="auto"/>
              <w:spacing w:line="242" w:lineRule="exact"/>
              <w:ind w:left="120"/>
              <w:jc w:val="left"/>
              <w:rPr>
                <w:rFonts w:cs="Times New Roman"/>
                <w:sz w:val="18"/>
                <w:szCs w:val="18"/>
              </w:rPr>
            </w:pP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>Знать состав, строение и свойства, применение оксидов углерода.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lastRenderedPageBreak/>
              <w:t>Уметь сравнивать состав и строение оксидов углерода, указывать причины их сходства и разли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чия, доказывать хи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мические свойства оксидов углерода (II) и (IV), записывать уравнения химиче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ских реакций в мо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 xml:space="preserve">лекулярном, ионном и </w:t>
            </w:r>
            <w:proofErr w:type="spellStart"/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>окислительно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восстановительном</w:t>
            </w:r>
            <w:proofErr w:type="spellEnd"/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 xml:space="preserve"> виде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формируют постановку учебной задачи на основе соотнесения 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того, что уже известно и усвоено учащимися,  и того, что еще неизвестно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аллотропию углерода  как одну из причин многообразия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веществ.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Доказывать кислотный характер высших оксидов углерода.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организовывают и планируют учебное сотрудничество с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учителем и сверстниками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Использовать приобретенные знания и умения в практической деятельности и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805D6A" w:rsidRPr="00805D6A" w:rsidRDefault="00805D6A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ЛО 4- качественная реакция на углекислый газ, карбонат- </w:t>
            </w: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ион.</w:t>
            </w:r>
          </w:p>
          <w:p w:rsidR="006D4368" w:rsidRPr="00184250" w:rsidRDefault="00805D6A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Д – образцы природных силикатов и карбонатов</w:t>
            </w:r>
          </w:p>
        </w:tc>
      </w:tr>
      <w:tr w:rsidR="009D612E" w:rsidRPr="00184250" w:rsidTr="00805D6A">
        <w:trPr>
          <w:trHeight w:val="8536"/>
        </w:trPr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Практическая работа 6.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Получение оксида углерода (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) изучение его свойств. Распознавание карбонатов.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ПР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оксида углерода (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),получение и свойства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применять полученные знания при обращении с ним.</w:t>
            </w:r>
            <w:r w:rsidRPr="00184250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Уметь доказывать опытным путем со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став изученных ве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 (углекислый газ), проводить 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акции между веще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ствами в растворе, получать новые ве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щества из имеющих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ся реактивов, запи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сывать</w:t>
            </w:r>
            <w:r w:rsidRPr="0018425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реакций в молекуляр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ном, ионном и окис-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лительно-восстано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вительном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виде, про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водить наблюдения, делать выводы, со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блюдать правила техники безопасно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сти при проведении опытов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осуществляют пошаговый контроль по результату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умения контролировать процесс и результат деятельности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Кремний и его соединения. Стекло. Цемент.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состав, строе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ние и свойства, при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менение кремния и его оксида.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доказывать химические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свойства кремния и его окси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да, записывать урав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нения химических реакций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Сопоставлять свойства оксидов углерода и кремния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Доказывать кислотный характер высших оксидов углерода и кремния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приобретенные  знания и умения в практике.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Готовить компьютерные презентации.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43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Обобщение по теме «Неметаллы».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УОЗС</w:t>
            </w:r>
          </w:p>
        </w:tc>
        <w:tc>
          <w:tcPr>
            <w:tcW w:w="117" w:type="pct"/>
          </w:tcPr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основные физические, химические свойства неметаллов, их строение молекул, соединения неметаллов- оксиды, кислоты, соли.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составлять химические реакции, сравнивать свойства соединений и делать выводы.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вносят необходимые коррективы в действие после его завершения на основе его учета сделанных ошибок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корректируют действия партнера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устойчивой мотивации к изучению и закреплению нового.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Контрольная работа по теме «Неметаллы».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УК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основные физические, химические свойства неметаллов, их строение молекул, соединения неметаллов- оксиды, кислоты, соли.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составлять химические реакции, сравнивать свойства соединений и делать выводы.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осознают  уровень и качество усвоения результата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умение выделять закономерность</w:t>
            </w: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управляют своим поведением (контроль, </w:t>
            </w: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самооценки действия)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навыков самоанализа и самоконтроля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Анализ контрольной работы.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Положение  металлов   в периодической системе, Металлическая связь.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Физические свойства. Сплавы металлов.</w:t>
            </w:r>
          </w:p>
          <w:p w:rsidR="006D4368" w:rsidRPr="000B7C53" w:rsidRDefault="000B7C53" w:rsidP="001842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№4 «Изучение физических свойств металлов»</w:t>
            </w:r>
            <w:r w:rsidRPr="000B7C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</w:t>
            </w:r>
            <w:r w:rsidR="008F1C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высокой температуры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понятие 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таллической связи и металлической кристаллической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решетки, физические свойства металлов.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давать общую характеристику 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таллов как элемен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тов по положению в ПСХЭ и строению атома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 формулируют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познавательную цель, и строить действия в соответствии с ней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химические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элементы по положению в ПТ</w:t>
            </w: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Использовать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 xml:space="preserve">Формирование навыков анализа, творческой 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инициативности и активности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.</w:t>
            </w:r>
          </w:p>
        </w:tc>
        <w:tc>
          <w:tcPr>
            <w:tcW w:w="357" w:type="pct"/>
          </w:tcPr>
          <w:p w:rsidR="006D4368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Д-  образцы важнейших соединений атрия, </w:t>
            </w: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калия, магния, кальция, железа.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Нахождение в природе. Общие способы получения металлов.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10911pt"/>
                <w:rFonts w:eastAsia="Bookman Old Style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 xml:space="preserve"> понятие ме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таллической связи и металлической кристаллической решетки, физические свойства металлов, понятие о металлур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гии, общие способы получения металлов, роль русских ученых в развитии металлур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 xml:space="preserve">гии, понятие руды и пустой породы. </w:t>
            </w:r>
            <w:r w:rsidRPr="00184250">
              <w:rPr>
                <w:rStyle w:val="10911pt"/>
                <w:rFonts w:eastAsia="Bookman Old Style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t xml:space="preserve"> давать общую характеристику металлов как элемен</w:t>
            </w:r>
            <w:r w:rsidRPr="00184250">
              <w:rPr>
                <w:rStyle w:val="10911pt"/>
                <w:rFonts w:eastAsia="Bookman Old Style" w:cs="Times New Roman"/>
                <w:sz w:val="18"/>
                <w:szCs w:val="18"/>
              </w:rPr>
              <w:softHyphen/>
              <w:t>тов по положению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принимают и сохраняют учебную задачу, планируют свои действия в соответствии с поставленной задачей и условиями ее реализации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используют </w:t>
            </w: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знаково</w:t>
            </w:r>
            <w:proofErr w:type="spellEnd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– символические средства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аргументируют свою позицию и координируют ее с позиции партнеров в сотрудничестве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определяют свою личную позицию, адекватную дифференцированную самооценку своих успехов в учебе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Пользоваться информацией из других источников для подготовки кратких сообщений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Химические свойства металлов. Ряд  активности металлов. 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понятие 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таллической связи и металлической кристаллической решетки, физические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свойства ме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таллов.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давать об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щую характеристику металлов как элемен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тов по положению в ПСХЭ и строению атома, доказывать химические свойства металлов, записы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уравнения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мических реакций в молекулярном и в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окислительно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восстановительном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виде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постановка учебной задачи на основе соотнесения того,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что известно и усвоено , и того, что еще неизвестно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выдвижение гипотез, их обоснование, доказательство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участвуют в коллективном обсуждении проблем,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проявляют активность во взаимодействии для решения коммуникативных и познавательных задач;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умения использовать знания в быту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 xml:space="preserve">Формирование устойчивой мотивации к изучению и закреплению 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нового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ЛО 5 – взаимодействие металлов с растворами </w:t>
            </w: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солей.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Щелочные металлы. Нахождение в природе. Физические  и химические свойства.  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области при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менения металлов главных подгрупп ПСХЭ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—III групп.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давать об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щую металлов главных подгрупп I группы по положению в ПСХЭ и строению атома, прогнозиро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и доказывать химические свойства металлов, записы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уравнения хи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мических реакций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Объяснять зависимость физических свойств металлов от вида химической связи между их атомами. Наблюдать и описывать химические реакции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изучаемых веществ на основе наблюдений за их превращениями.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адекватно используют речевые средства для дискуссии и аргументации своей позиции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Оксиды и гидроксиды щелочных металлов. Применение.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соединения щелочных металлов и их свойства.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сравнивать соединения и делать выводы.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Описывать свойства изучаемых веществ на основе наблюдений за их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превращениями.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Доказывать амфотерный характер оксидов и гидроксидов алюминия и железа (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управляют своим поведением (контроль, само коррекция, оценка своего действия)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Формирование устойчивой мотивации к изучению и закреплению нового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50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Щелочно-земельные металлы. Нахождение в природе. Кальций и его соединения. Жесткость воды и способы ее устранения. 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области при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менения металлов главных подгрупп ПСХЭ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—II групп, состав, строение, свойства оксидов, оснований, солей металлов главной подгруппы II группы ПСХЭ, качественную реакцию на ионы.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давать об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щую характеристику металлов главной подгруппы II груп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пы по положению в ПСХЭ и строению атома, прогнозиро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и доказывать химические свойства металлов главной подгруппы II груп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пы, записывать химические уравнения.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правило в планировании и контроле способа действия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используют поиск необходимой информации для выполнения учебных заданий с использованием учебной литературы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учитывают разные мнения и стремятся к координации различных позиций в сотрудничестве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навыков анализа, творческой инициативности и активности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805D6A" w:rsidRPr="00184250" w:rsidRDefault="00805D6A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Алюминий. Нахождение в природе. Свойства.  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6D43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области при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менения металлов главных подгрупп ПСХЭ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групп, состав, строение, свойства оксидов, оснований, солей металлов главной подгруппы III груп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пы ПСХЭ, качест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венную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реакцию на ионы.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давать об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щую характеристику металлов главной подгруппы III груп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пы по положению в ПСХЭ и строению атома, прогнозиро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и доказывать химические свойства металлов главной подгруппы III груп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пы, записывать урав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нения.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осознают  уровень и качество усвоения результата своей деятельности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Доказывать амфотерный характер оксидов и гидроксидов переходных элементов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управляют своим поведением (контроль, само коррекция, оценка своего действия)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52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Амфотерность оксида и гидроксида алюминия.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6D43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и свойства соединений алюминия.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их сравнивать и делать выводы по их свойствам, составлять химические уравнения.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определяют последовательность промежуточных целей с учетом конечного результата;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Сравнивать отношение </w:t>
            </w: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годроксида</w:t>
            </w:r>
            <w:proofErr w:type="spellEnd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натрия, кальция и алюминия к растворам кислот и щелочей.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навыки учебного сотрудничества в ходе индивидуальной и групповой работы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Обобщать знания и делать выводы.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Железо. Нахождение в природе. Свойства.  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положение же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леза в ПСХЭ, состав и характер его окси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дов и гидроксидов.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характеризо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элемент на ос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новании его положе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ния в ПСХЭ, харак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теризовать химиче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ские свойства про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стого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вещества и соединений железа, записывать уравне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ния химических 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акций в молекуляр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ном и ионном виде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Планируют свои действия с поставленной задачей и условиями ее решения, оценивают правильность выполнения действия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Самостоятельно выделяют и формулируют познавательную цель, используют общие приемы решения задач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Допускают возможность различных точек зрения, в том числе не совпадающих с их собственной. И ориентируются на позицию партнера в общении  и взаимодействии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Обобщать знания и делать выводы.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7" w:type="pct"/>
          </w:tcPr>
          <w:p w:rsidR="00805D6A" w:rsidRPr="00805D6A" w:rsidRDefault="00805D6A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Д - сжигание железа в кислороде.</w:t>
            </w:r>
          </w:p>
          <w:p w:rsidR="006D4368" w:rsidRPr="00184250" w:rsidRDefault="00805D6A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ЛО 6 – качественные реакции на ионы железа.</w:t>
            </w: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54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Соединения  железа.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Default="006D43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4368" w:rsidRPr="00184250" w:rsidRDefault="006D4368" w:rsidP="006D436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Знать положение же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леза в ПСХЭ, состав и характер его окси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дов и гидроксидов. Уметь характеризо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вать элемент на ос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новании его положе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ния в ПСХЭ, харак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теризовать хими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ческие свойства простого вещества и соединений желе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за, записывать урав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нения химических реакций в молеку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лярном и ионном виде и с точки зре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ния учения об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окис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лительно-восстанови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тельных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реакций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Прогнозировать свойства неизученных элементов и их соединений на основе знаний о периодическом законе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Распознавать с помощью качественных реакций ионы металлов</w:t>
            </w: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Пользоваться информацией из других источников для подготовки кратких сообщений.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Готовить компьютерные презентации по теме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D612E" w:rsidRPr="00184250" w:rsidTr="009D612E">
        <w:tc>
          <w:tcPr>
            <w:tcW w:w="134" w:type="pct"/>
          </w:tcPr>
          <w:p w:rsidR="006D4368" w:rsidRPr="00184250" w:rsidRDefault="006D4368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34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6D4368" w:rsidRPr="00184250" w:rsidRDefault="006D4368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Практическая работа 7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D4368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Решение экспериментальных задач 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 теме 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«Металлы»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ПР</w:t>
            </w:r>
          </w:p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Знать свойства и строение металлов, их положение в ПСХЭ. Уметь доказывать опытным путем со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став изученных ве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 , проводить 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акции между веще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ствами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в растворе, получать новые ве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щества из имеющих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ся реактивов, запи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сывать реакций в молекуляр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ном, ионном и окис-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лительно-восстано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вительном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виде, про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водить наблюдения, делать выводы, со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блюдать правила техники безопасно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сти при проведении</w:t>
            </w:r>
          </w:p>
        </w:tc>
        <w:tc>
          <w:tcPr>
            <w:tcW w:w="50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составляют план последовательности действий; формируют способность к волевому усилию в преодолении препятствий</w:t>
            </w:r>
          </w:p>
        </w:tc>
        <w:tc>
          <w:tcPr>
            <w:tcW w:w="581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умеют самостоятельно создавать алгоритмы деятельности при решении проблем творческого и поискового характера</w:t>
            </w:r>
          </w:p>
        </w:tc>
        <w:tc>
          <w:tcPr>
            <w:tcW w:w="535" w:type="pct"/>
          </w:tcPr>
          <w:p w:rsidR="006D4368" w:rsidRPr="00184250" w:rsidRDefault="006D4368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402" w:type="pct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устойчивой мотивации к изучению и закреплению нового</w:t>
            </w:r>
          </w:p>
        </w:tc>
        <w:tc>
          <w:tcPr>
            <w:tcW w:w="758" w:type="pct"/>
            <w:gridSpan w:val="3"/>
          </w:tcPr>
          <w:p w:rsidR="006D4368" w:rsidRPr="00184250" w:rsidRDefault="006D4368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6D4368" w:rsidRPr="00184250" w:rsidRDefault="006D4368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Обобщение по теме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«Металлы»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УОЗС</w:t>
            </w:r>
          </w:p>
        </w:tc>
        <w:tc>
          <w:tcPr>
            <w:tcW w:w="11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молекул, физические, химические свойства металлов.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сравнивать, доказывать, обосновывать свойства веществ, записывать уравнения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хим.реакций</w:t>
            </w:r>
            <w:proofErr w:type="spellEnd"/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Вносят необходимые коррективы в действие после его завершения на основе его и учета характера сделанных ошибок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действия партнера</w:t>
            </w:r>
          </w:p>
        </w:tc>
        <w:tc>
          <w:tcPr>
            <w:tcW w:w="402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75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AD4756" w:rsidRPr="00184250" w:rsidRDefault="00AD4756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Подготовка к контрольной работе.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УОЗС</w:t>
            </w:r>
          </w:p>
        </w:tc>
        <w:tc>
          <w:tcPr>
            <w:tcW w:w="11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молекул, физические, химические свойства металлов.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сравнивать, доказывать, обосновывать свойства веществ, записывать уравнения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хим.реакций</w:t>
            </w:r>
            <w:proofErr w:type="spellEnd"/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Вносят необходимые коррективы в действие после его завершения на основе его и учета характера сделанных ошибок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действия партнера</w:t>
            </w:r>
          </w:p>
        </w:tc>
        <w:tc>
          <w:tcPr>
            <w:tcW w:w="402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75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58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Контрольная работа по теме «Металлы»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УК</w:t>
            </w:r>
          </w:p>
        </w:tc>
        <w:tc>
          <w:tcPr>
            <w:tcW w:w="11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строение молекул, физические, химические свойства металлов.</w:t>
            </w:r>
          </w:p>
          <w:p w:rsidR="00AD4756" w:rsidRPr="009D67B1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сравнивать, доказывать, обосновывать свойства веществ, записывать уравнения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хим.реакций</w:t>
            </w:r>
            <w:proofErr w:type="spellEnd"/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осознают  уровень и качество усвоения результата</w:t>
            </w: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формируют умение выделять закономерность</w:t>
            </w: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управляют своим поведением (контроль, </w:t>
            </w: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самокоррекция</w:t>
            </w:r>
            <w:proofErr w:type="spellEnd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 самооценки действия)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t>Формирование навыков самоанализа и самоконтроля</w:t>
            </w:r>
          </w:p>
        </w:tc>
        <w:tc>
          <w:tcPr>
            <w:tcW w:w="75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Органическая  химия.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УИНЗ</w:t>
            </w:r>
          </w:p>
        </w:tc>
        <w:tc>
          <w:tcPr>
            <w:tcW w:w="117" w:type="pct"/>
          </w:tcPr>
          <w:p w:rsidR="00AD4756" w:rsidRDefault="00AD4756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Default="00AD4756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Default="00AD4756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Pr="00184250" w:rsidRDefault="00AD4756" w:rsidP="00AD475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определение органической химии, углеводородов, их классификацию, ос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новные положения теории А. М. Бутле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рова, определение изомеров, некоторые свойства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углеводо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родов,что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изучает данная наука, раз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личия между орга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ническими и неорга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ническими вещест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вами, особенности строения и свойств органических ве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ществ; иметь пред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ставление о природ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ных источниках уг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леводородов.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записывать формулы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орг.соединений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давать им названия.</w:t>
            </w:r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Уметь определять учебную задачу, организовывать рабочее место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Знать особенности строения органических веществ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природных источниках УВ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Уметь формулировать проблему и находить пути ее решения.</w:t>
            </w:r>
          </w:p>
          <w:p w:rsidR="00AD4756" w:rsidRPr="00184250" w:rsidRDefault="00AD4756" w:rsidP="00184250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Владеть различными формами устного публичного выступления 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различные источники информации для решения поставленных задач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AD4756" w:rsidRPr="00184250" w:rsidRDefault="0016337D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6337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Составлять молекулярные и структурные формулы углеводородов</w:t>
            </w:r>
          </w:p>
        </w:tc>
        <w:tc>
          <w:tcPr>
            <w:tcW w:w="357" w:type="pct"/>
          </w:tcPr>
          <w:p w:rsidR="00AD4756" w:rsidRPr="00184250" w:rsidRDefault="00805D6A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Д – модели молекул органических соединений</w:t>
            </w: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60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Углеводороды. Предельные углеводороды.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определение органической химии, что изучает данная наука, определение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свойства углеводо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родов; иметь пред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ставление о природ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ных источниках уг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леводородов.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записывать полные и сокращен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ные структурные формулы органиче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ских соединений, некоторые уравне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ния химических ре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акций, характери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зующие химические свойства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углеводо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родов,названия</w:t>
            </w:r>
            <w:proofErr w:type="spellEnd"/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различают способ и результат действия 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договариваются о совместной деятельности под руководством учителя</w:t>
            </w:r>
          </w:p>
        </w:tc>
        <w:tc>
          <w:tcPr>
            <w:tcW w:w="402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Использовать приобретенные знания и умения в практической деятельности и повседневной жизни с целью безопасного обращения с веществами и материалами и экологически грамотного поведения в окружающей среде</w:t>
            </w:r>
          </w:p>
        </w:tc>
        <w:tc>
          <w:tcPr>
            <w:tcW w:w="758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AD4756" w:rsidRPr="00184250" w:rsidRDefault="00805D6A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05D6A">
              <w:rPr>
                <w:rFonts w:ascii="Times New Roman" w:eastAsia="Calibri" w:hAnsi="Times New Roman" w:cs="Times New Roman"/>
                <w:sz w:val="18"/>
                <w:szCs w:val="18"/>
              </w:rPr>
              <w:t>Д – горение углеводородов</w:t>
            </w: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Непредельные углеводороды.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определение органической химии, что изучает данная наука, определение изомеров, некоторые свойства углеводо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родов, качественные реакции.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Иметь 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представле</w:t>
            </w:r>
            <w:r w:rsidRPr="00184250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softHyphen/>
              <w:t xml:space="preserve">ние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 природных источниках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углево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дородов.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записывать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пформулы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давать им названия</w:t>
            </w:r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различают способ и результат действия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контролируют действия </w:t>
            </w:r>
            <w:proofErr w:type="spellStart"/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парнера</w:t>
            </w:r>
            <w:proofErr w:type="spellEnd"/>
          </w:p>
        </w:tc>
        <w:tc>
          <w:tcPr>
            <w:tcW w:w="402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грамотно обращаться с веществами в повседневной жизни прогнозировать химические свойства веществ на основе их свойств и строения</w:t>
            </w:r>
          </w:p>
        </w:tc>
        <w:tc>
          <w:tcPr>
            <w:tcW w:w="75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Производные углеводородов. Спирты. 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понятие о кислородсодержа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щих органических веществах (спиртах), их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определение, их свойства, области применения.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записывать некоторые структур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ные формулы спиртов</w:t>
            </w:r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различают способ и результат действия</w:t>
            </w: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договариваются о совместной деятельности, приходят к общему решению</w:t>
            </w:r>
          </w:p>
        </w:tc>
        <w:tc>
          <w:tcPr>
            <w:tcW w:w="402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Формирование познавательного интереса и интеллектуальной способности</w:t>
            </w:r>
          </w:p>
        </w:tc>
        <w:tc>
          <w:tcPr>
            <w:tcW w:w="75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AD4756" w:rsidRPr="00184250" w:rsidRDefault="00AD4756" w:rsidP="00805D6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22CA" w:rsidRPr="00184250" w:rsidTr="009D612E">
        <w:tc>
          <w:tcPr>
            <w:tcW w:w="134" w:type="pct"/>
          </w:tcPr>
          <w:p w:rsidR="00AD4756" w:rsidRPr="00184250" w:rsidRDefault="00AD4756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34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AD4756" w:rsidRPr="00184250" w:rsidRDefault="00AD4756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Карбоновые кислоты. Сложные эфиры, жиры.</w:t>
            </w:r>
          </w:p>
          <w:p w:rsidR="00AD4756" w:rsidRPr="008F1CC3" w:rsidRDefault="008F1CC3" w:rsidP="0018425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1C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Цифровая лаборатория </w:t>
            </w:r>
            <w:r w:rsidRPr="008F1CC3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RELEON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 Работа №23 «Изучение силы одноосновных карбоновых кислот»</w:t>
            </w:r>
            <w:r w:rsidRPr="008F1CC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): цифровой датчик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рН</w:t>
            </w: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AD4756" w:rsidRPr="00184250" w:rsidRDefault="00AD4756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понятие о кислородсодержа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щих органических веществах (карбоно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вых кислотах, жи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рах), их классифика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цию, определение, их свойства, области применения, нахож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дение в природе.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записывать некоторые структур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ные формулы карбо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новых кислот.</w:t>
            </w:r>
          </w:p>
        </w:tc>
        <w:tc>
          <w:tcPr>
            <w:tcW w:w="50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различают способ и результат действия</w:t>
            </w:r>
          </w:p>
        </w:tc>
        <w:tc>
          <w:tcPr>
            <w:tcW w:w="581" w:type="pct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AD4756" w:rsidRPr="00184250" w:rsidRDefault="00AD4756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контролируют действия партнера</w:t>
            </w:r>
          </w:p>
        </w:tc>
        <w:tc>
          <w:tcPr>
            <w:tcW w:w="402" w:type="pct"/>
          </w:tcPr>
          <w:p w:rsidR="00AD4756" w:rsidRPr="00184250" w:rsidRDefault="00AD4756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Пользоваться информацией из других источников для подготовки кратких сообщений.</w:t>
            </w:r>
          </w:p>
          <w:p w:rsidR="00AD4756" w:rsidRPr="00184250" w:rsidRDefault="00AD4756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AD4756" w:rsidRPr="00184250" w:rsidRDefault="00AD4756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AD4756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D4B22">
              <w:rPr>
                <w:rFonts w:ascii="Times New Roman" w:eastAsia="Calibri" w:hAnsi="Times New Roman" w:cs="Times New Roman"/>
                <w:sz w:val="18"/>
                <w:szCs w:val="18"/>
              </w:rPr>
              <w:t>Д – исследование свойств жиров: растворимость в воде и органических растворителях.</w:t>
            </w:r>
          </w:p>
        </w:tc>
      </w:tr>
      <w:tr w:rsidR="004D4B22" w:rsidRPr="00184250" w:rsidTr="009D612E">
        <w:tc>
          <w:tcPr>
            <w:tcW w:w="134" w:type="pct"/>
          </w:tcPr>
          <w:p w:rsidR="004D4B22" w:rsidRPr="00184250" w:rsidRDefault="004D4B2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34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Углеводы.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7" w:type="pct"/>
          </w:tcPr>
          <w:p w:rsidR="004D4B22" w:rsidRDefault="004D4B2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Default="004D4B2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Default="004D4B2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Pr="00184250" w:rsidRDefault="004D4B22" w:rsidP="00AD475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понятие «уг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леводы», их класси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фикацию, определе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ние, свойства, облас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ти применения, на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 xml:space="preserve">хождение в природе. </w:t>
            </w: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Уметь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записывать некоторые структур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ные формулы угле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softHyphen/>
              <w:t>водов</w:t>
            </w:r>
          </w:p>
        </w:tc>
        <w:tc>
          <w:tcPr>
            <w:tcW w:w="50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различают способ и результат действия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владеют общим приемом решения задач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4D4B22" w:rsidRPr="00184250" w:rsidRDefault="004D4B2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Участвовать в совместном обсуждении результатов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опытов</w:t>
            </w:r>
          </w:p>
        </w:tc>
        <w:tc>
          <w:tcPr>
            <w:tcW w:w="402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Готовить компьютерные презентации.</w:t>
            </w:r>
          </w:p>
        </w:tc>
        <w:tc>
          <w:tcPr>
            <w:tcW w:w="758" w:type="pct"/>
            <w:gridSpan w:val="3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:rsidR="004D4B22" w:rsidRPr="00184250" w:rsidRDefault="004D4B22" w:rsidP="00A7524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 – качественная реакция на </w:t>
            </w:r>
            <w:proofErr w:type="spellStart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proofErr w:type="spellEnd"/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глюкозу и крахмал.</w:t>
            </w:r>
          </w:p>
        </w:tc>
      </w:tr>
      <w:tr w:rsidR="004D4B22" w:rsidRPr="00184250" w:rsidTr="009D612E">
        <w:tc>
          <w:tcPr>
            <w:tcW w:w="134" w:type="pct"/>
          </w:tcPr>
          <w:p w:rsidR="004D4B22" w:rsidRPr="00184250" w:rsidRDefault="004D4B2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65</w:t>
            </w:r>
          </w:p>
        </w:tc>
        <w:tc>
          <w:tcPr>
            <w:tcW w:w="134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Аминокислоты.  Белки.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4D4B22" w:rsidRDefault="004D4B2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Default="004D4B2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Pr="00184250" w:rsidRDefault="004D4B22" w:rsidP="00AD475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4D4B22" w:rsidRPr="00184250" w:rsidRDefault="004D4B22" w:rsidP="00184250">
            <w:pPr>
              <w:rPr>
                <w:rFonts w:ascii="Times New Roman" w:eastAsia="Bookman Old Style" w:hAnsi="Times New Roman" w:cs="Times New Roman"/>
                <w:sz w:val="18"/>
                <w:szCs w:val="18"/>
                <w:shd w:val="clear" w:color="auto" w:fill="FFFFFF"/>
              </w:rPr>
            </w:pPr>
            <w:r w:rsidRPr="00184250">
              <w:rPr>
                <w:rStyle w:val="109BookmanOldStyle9pt"/>
                <w:rFonts w:ascii="Times New Roman" w:hAnsi="Times New Roman" w:cs="Times New Roman"/>
                <w:i/>
              </w:rPr>
              <w:t>Знать</w:t>
            </w:r>
            <w:r w:rsidRPr="00184250">
              <w:rPr>
                <w:rStyle w:val="109BookmanOldStyle9pt"/>
                <w:rFonts w:ascii="Times New Roman" w:hAnsi="Times New Roman" w:cs="Times New Roman"/>
              </w:rPr>
              <w:t xml:space="preserve"> понятие «бел</w:t>
            </w:r>
            <w:r w:rsidRPr="00184250">
              <w:rPr>
                <w:rStyle w:val="109BookmanOldStyle9pt"/>
                <w:rFonts w:ascii="Times New Roman" w:hAnsi="Times New Roman" w:cs="Times New Roman"/>
              </w:rPr>
              <w:softHyphen/>
              <w:t>ки», их классифика</w:t>
            </w:r>
            <w:r w:rsidRPr="00184250">
              <w:rPr>
                <w:rStyle w:val="109BookmanOldStyle9pt"/>
                <w:rFonts w:ascii="Times New Roman" w:hAnsi="Times New Roman" w:cs="Times New Roman"/>
              </w:rPr>
              <w:softHyphen/>
              <w:t>цию, определение,</w:t>
            </w:r>
            <w:r w:rsidRPr="0018425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184250">
              <w:rPr>
                <w:rFonts w:ascii="Times New Roman" w:eastAsia="Bookman Old Style" w:hAnsi="Times New Roman" w:cs="Times New Roman"/>
                <w:sz w:val="18"/>
                <w:szCs w:val="18"/>
                <w:shd w:val="clear" w:color="auto" w:fill="FFFFFF"/>
              </w:rPr>
              <w:t>свойства, области применения, нахож</w:t>
            </w:r>
            <w:r w:rsidRPr="00184250">
              <w:rPr>
                <w:rFonts w:ascii="Times New Roman" w:eastAsia="Bookman Old Style" w:hAnsi="Times New Roman" w:cs="Times New Roman"/>
                <w:sz w:val="18"/>
                <w:szCs w:val="18"/>
                <w:shd w:val="clear" w:color="auto" w:fill="FFFFFF"/>
              </w:rPr>
              <w:softHyphen/>
              <w:t>дение в природе, биологическое зна</w:t>
            </w:r>
            <w:r w:rsidRPr="00184250">
              <w:rPr>
                <w:rFonts w:ascii="Times New Roman" w:eastAsia="Bookman Old Style" w:hAnsi="Times New Roman" w:cs="Times New Roman"/>
                <w:sz w:val="18"/>
                <w:szCs w:val="18"/>
                <w:shd w:val="clear" w:color="auto" w:fill="FFFFFF"/>
              </w:rPr>
              <w:softHyphen/>
              <w:t>чение.</w:t>
            </w:r>
          </w:p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Bookman Old Style" w:hAnsi="Times New Roman" w:cs="Times New Roman"/>
                <w:i/>
                <w:sz w:val="18"/>
                <w:szCs w:val="18"/>
                <w:shd w:val="clear" w:color="auto" w:fill="FFFFFF"/>
              </w:rPr>
              <w:t>Уметь</w:t>
            </w:r>
            <w:r w:rsidRPr="00184250">
              <w:rPr>
                <w:rFonts w:ascii="Times New Roman" w:eastAsia="Bookman Old Style" w:hAnsi="Times New Roman" w:cs="Times New Roman"/>
                <w:sz w:val="18"/>
                <w:szCs w:val="18"/>
                <w:shd w:val="clear" w:color="auto" w:fill="FFFFFF"/>
              </w:rPr>
              <w:t xml:space="preserve"> записывать некоторые структур</w:t>
            </w:r>
            <w:r w:rsidRPr="00184250">
              <w:rPr>
                <w:rFonts w:ascii="Times New Roman" w:eastAsia="Bookman Old Style" w:hAnsi="Times New Roman" w:cs="Times New Roman"/>
                <w:sz w:val="18"/>
                <w:szCs w:val="18"/>
                <w:shd w:val="clear" w:color="auto" w:fill="FFFFFF"/>
              </w:rPr>
              <w:softHyphen/>
              <w:t>ные формулы бел</w:t>
            </w:r>
            <w:r w:rsidRPr="00184250">
              <w:rPr>
                <w:rFonts w:ascii="Times New Roman" w:eastAsia="Bookman Old Style" w:hAnsi="Times New Roman" w:cs="Times New Roman"/>
                <w:sz w:val="18"/>
                <w:szCs w:val="18"/>
                <w:shd w:val="clear" w:color="auto" w:fill="FFFFFF"/>
              </w:rPr>
              <w:softHyphen/>
              <w:t>ков, полимеров</w:t>
            </w:r>
          </w:p>
        </w:tc>
        <w:tc>
          <w:tcPr>
            <w:tcW w:w="50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изучаемых веществ на основе наблюдений за их превращениями.</w:t>
            </w:r>
          </w:p>
        </w:tc>
        <w:tc>
          <w:tcPr>
            <w:tcW w:w="581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Знать особенности строения органических веществ.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4D4B22" w:rsidRPr="00184250" w:rsidRDefault="004D4B2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договариваются о совместной деятельности, приходят к общему решению</w:t>
            </w:r>
          </w:p>
        </w:tc>
        <w:tc>
          <w:tcPr>
            <w:tcW w:w="402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Участвовать в совместном обсуждении результатов опытов</w:t>
            </w:r>
          </w:p>
        </w:tc>
        <w:tc>
          <w:tcPr>
            <w:tcW w:w="75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D4B22" w:rsidRPr="00184250" w:rsidTr="009D612E">
        <w:trPr>
          <w:trHeight w:val="1699"/>
        </w:trPr>
        <w:tc>
          <w:tcPr>
            <w:tcW w:w="134" w:type="pct"/>
          </w:tcPr>
          <w:p w:rsidR="004D4B22" w:rsidRPr="00184250" w:rsidRDefault="004D4B2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34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Полимеры.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КУ</w:t>
            </w:r>
          </w:p>
        </w:tc>
        <w:tc>
          <w:tcPr>
            <w:tcW w:w="117" w:type="pct"/>
          </w:tcPr>
          <w:p w:rsidR="004D4B22" w:rsidRDefault="004D4B2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Default="004D4B22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Pr="00184250" w:rsidRDefault="004D4B22" w:rsidP="00303D5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Знать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понятие полимер, их классификацию, области применения.</w:t>
            </w:r>
          </w:p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Уметь записывать некоторые формулы.</w:t>
            </w:r>
          </w:p>
        </w:tc>
        <w:tc>
          <w:tcPr>
            <w:tcW w:w="50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D4B22" w:rsidRPr="00184250" w:rsidRDefault="004D4B22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Описывать свойства изучаемых веществ на основе наблюдений за их превращениями.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Знать особенности строения органических веществ.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природных источниках УВ.</w:t>
            </w:r>
          </w:p>
        </w:tc>
        <w:tc>
          <w:tcPr>
            <w:tcW w:w="535" w:type="pct"/>
          </w:tcPr>
          <w:p w:rsidR="004D4B22" w:rsidRPr="00184250" w:rsidRDefault="004D4B2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договариваются о совместной деятельности, приходят к общему решению</w:t>
            </w:r>
          </w:p>
        </w:tc>
        <w:tc>
          <w:tcPr>
            <w:tcW w:w="402" w:type="pct"/>
          </w:tcPr>
          <w:p w:rsidR="004D4B22" w:rsidRPr="00184250" w:rsidRDefault="004D4B22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Участвовать в совместном обсуждении результатов опытов.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D4B22" w:rsidRPr="00184250" w:rsidRDefault="004D4B22" w:rsidP="00184250">
            <w:pPr>
              <w:tabs>
                <w:tab w:val="left" w:pos="142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 – образцы изделий из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полиэтиле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4D4B22">
              <w:rPr>
                <w:rFonts w:ascii="Times New Roman" w:eastAsia="Calibri" w:hAnsi="Times New Roman" w:cs="Times New Roman"/>
                <w:sz w:val="18"/>
                <w:szCs w:val="18"/>
              </w:rPr>
              <w:t>на, полипропилена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ab/>
            </w:r>
          </w:p>
        </w:tc>
      </w:tr>
      <w:tr w:rsidR="004D4B22" w:rsidRPr="00184250" w:rsidTr="009D612E">
        <w:trPr>
          <w:trHeight w:val="1915"/>
        </w:trPr>
        <w:tc>
          <w:tcPr>
            <w:tcW w:w="134" w:type="pct"/>
          </w:tcPr>
          <w:p w:rsidR="004D4B22" w:rsidRPr="00184250" w:rsidRDefault="004D4B2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34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Обобщающий урок по теме « Важнейшие органические соединения».</w:t>
            </w: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D4B22" w:rsidRPr="000A10F6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t>УОСЗ</w:t>
            </w:r>
          </w:p>
        </w:tc>
        <w:tc>
          <w:tcPr>
            <w:tcW w:w="117" w:type="pct"/>
          </w:tcPr>
          <w:p w:rsidR="004D4B22" w:rsidRPr="000A10F6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10911pt"/>
                <w:rFonts w:eastAsia="Garamond" w:cs="Times New Roman"/>
                <w:sz w:val="18"/>
                <w:szCs w:val="18"/>
              </w:rPr>
              <w:t>Уметь применять знания, умения и навыки, получен</w:t>
            </w:r>
            <w:r w:rsidRPr="00184250">
              <w:rPr>
                <w:rStyle w:val="10911pt"/>
                <w:rFonts w:eastAsia="Garamond" w:cs="Times New Roman"/>
                <w:sz w:val="18"/>
                <w:szCs w:val="18"/>
              </w:rPr>
              <w:softHyphen/>
              <w:t>ные при изучении курса химии 9 класса</w:t>
            </w:r>
          </w:p>
        </w:tc>
        <w:tc>
          <w:tcPr>
            <w:tcW w:w="50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Регулятивные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осуществляют пошаговый  и итоговый контроль по результату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Познавательные: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строят речевое высказывание в устной и письменной форме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4D4B22" w:rsidRPr="00184250" w:rsidRDefault="004D4B2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t>Коммуникативные: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управляют своим поведением (контроль, 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 коррекция, оценка своего действия)</w:t>
            </w:r>
          </w:p>
        </w:tc>
        <w:tc>
          <w:tcPr>
            <w:tcW w:w="402" w:type="pct"/>
          </w:tcPr>
          <w:p w:rsidR="004D4B22" w:rsidRPr="00184250" w:rsidRDefault="004D4B22" w:rsidP="0018425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Пользоваться информацией из других источников для подготовки кратких сообщений.</w:t>
            </w:r>
          </w:p>
        </w:tc>
        <w:tc>
          <w:tcPr>
            <w:tcW w:w="75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D4B22" w:rsidRPr="00184250" w:rsidTr="009D612E">
        <w:tc>
          <w:tcPr>
            <w:tcW w:w="134" w:type="pct"/>
          </w:tcPr>
          <w:p w:rsidR="004D4B22" w:rsidRPr="00184250" w:rsidRDefault="004D4B22" w:rsidP="00184250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34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" w:type="pct"/>
          </w:tcPr>
          <w:p w:rsidR="004D4B22" w:rsidRPr="00184250" w:rsidRDefault="004D4B22" w:rsidP="00184250">
            <w:pPr>
              <w:tabs>
                <w:tab w:val="left" w:pos="1335"/>
              </w:tabs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pct"/>
            <w:gridSpan w:val="2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Итоговое тестирование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за курс химии  8-9 класса.</w:t>
            </w:r>
          </w:p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УК</w:t>
            </w:r>
          </w:p>
        </w:tc>
        <w:tc>
          <w:tcPr>
            <w:tcW w:w="117" w:type="pct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  <w:gridSpan w:val="3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184250">
              <w:rPr>
                <w:rStyle w:val="10911pt"/>
                <w:rFonts w:eastAsia="Garamond" w:cs="Times New Roman"/>
                <w:sz w:val="18"/>
                <w:szCs w:val="18"/>
              </w:rPr>
              <w:t>Уметь применять знания, умения и навыки, получен</w:t>
            </w:r>
            <w:r w:rsidRPr="00184250">
              <w:rPr>
                <w:rStyle w:val="10911pt"/>
                <w:rFonts w:eastAsia="Garamond" w:cs="Times New Roman"/>
                <w:sz w:val="18"/>
                <w:szCs w:val="18"/>
              </w:rPr>
              <w:softHyphen/>
            </w:r>
            <w:r w:rsidRPr="00184250">
              <w:rPr>
                <w:rStyle w:val="10911pt"/>
                <w:rFonts w:eastAsia="Garamond" w:cs="Times New Roman"/>
                <w:sz w:val="18"/>
                <w:szCs w:val="18"/>
              </w:rPr>
              <w:lastRenderedPageBreak/>
              <w:t>ные при изучении курса химии 9 класса</w:t>
            </w:r>
          </w:p>
        </w:tc>
        <w:tc>
          <w:tcPr>
            <w:tcW w:w="508" w:type="pct"/>
            <w:gridSpan w:val="3"/>
          </w:tcPr>
          <w:p w:rsidR="004D4B22" w:rsidRPr="000A10F6" w:rsidRDefault="004D4B22" w:rsidP="000A10F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A10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Регулятивные:</w:t>
            </w:r>
          </w:p>
          <w:p w:rsidR="004D4B22" w:rsidRPr="000A10F6" w:rsidRDefault="004D4B22" w:rsidP="000A10F6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A10F6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осуществляют </w:t>
            </w:r>
            <w:r w:rsidRPr="000A10F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пошаговый  и итоговый контроль по результату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Познавательные: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 xml:space="preserve">строят речевое </w:t>
            </w: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высказывание в устной и письменной форме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5" w:type="pct"/>
          </w:tcPr>
          <w:p w:rsidR="004D4B22" w:rsidRPr="00184250" w:rsidRDefault="004D4B22" w:rsidP="00184250">
            <w:pPr>
              <w:spacing w:line="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i/>
                <w:sz w:val="18"/>
                <w:szCs w:val="18"/>
                <w:u w:val="single"/>
              </w:rPr>
              <w:lastRenderedPageBreak/>
              <w:t>Коммуникативные: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управляют своим поведением (контроль, </w:t>
            </w:r>
          </w:p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sz w:val="18"/>
                <w:szCs w:val="18"/>
              </w:rPr>
              <w:t>само коррекция, оценка своего действия)</w:t>
            </w:r>
          </w:p>
        </w:tc>
        <w:tc>
          <w:tcPr>
            <w:tcW w:w="402" w:type="pct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 xml:space="preserve">Формирование навыков самоанализа </w:t>
            </w:r>
            <w:r w:rsidRPr="00184250">
              <w:rPr>
                <w:rFonts w:ascii="Times New Roman" w:hAnsi="Times New Roman" w:cs="Times New Roman"/>
                <w:color w:val="000000"/>
                <w:sz w:val="18"/>
                <w:szCs w:val="18"/>
                <w:lang w:bidi="ru-RU"/>
              </w:rPr>
              <w:lastRenderedPageBreak/>
              <w:t>и самоконтроля</w:t>
            </w:r>
          </w:p>
        </w:tc>
        <w:tc>
          <w:tcPr>
            <w:tcW w:w="758" w:type="pct"/>
            <w:gridSpan w:val="3"/>
          </w:tcPr>
          <w:p w:rsidR="004D4B22" w:rsidRPr="00184250" w:rsidRDefault="004D4B22" w:rsidP="0018425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57" w:type="pct"/>
          </w:tcPr>
          <w:p w:rsidR="004D4B22" w:rsidRPr="00184250" w:rsidRDefault="004D4B22" w:rsidP="0018425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AD4756" w:rsidRDefault="00AD4756" w:rsidP="0018425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6D4368" w:rsidRDefault="006D4368" w:rsidP="0018425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0C3FCB" w:rsidRDefault="000C3FCB" w:rsidP="00184250">
      <w:pPr>
        <w:spacing w:line="360" w:lineRule="auto"/>
        <w:rPr>
          <w:rFonts w:ascii="Times New Roman" w:hAnsi="Times New Roman" w:cs="Times New Roman"/>
          <w:sz w:val="18"/>
          <w:szCs w:val="18"/>
        </w:rPr>
      </w:pPr>
    </w:p>
    <w:p w:rsidR="00184250" w:rsidRPr="00184250" w:rsidRDefault="00184250" w:rsidP="00184250">
      <w:pPr>
        <w:spacing w:line="360" w:lineRule="auto"/>
        <w:rPr>
          <w:rFonts w:ascii="Times New Roman" w:hAnsi="Times New Roman" w:cs="Times New Roman"/>
          <w:sz w:val="18"/>
          <w:szCs w:val="18"/>
        </w:rPr>
        <w:sectPr w:rsidR="00184250" w:rsidRPr="00184250" w:rsidSect="00184250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9D67B1" w:rsidRDefault="009D67B1" w:rsidP="009D67B1">
      <w:pPr>
        <w:spacing w:line="36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Темы проектов:</w:t>
      </w:r>
    </w:p>
    <w:p w:rsidR="00042366" w:rsidRPr="00042366" w:rsidRDefault="00042366" w:rsidP="00042366">
      <w:pPr>
        <w:pStyle w:val="a3"/>
        <w:numPr>
          <w:ilvl w:val="0"/>
          <w:numId w:val="16"/>
        </w:numPr>
        <w:spacing w:line="360" w:lineRule="auto"/>
        <w:rPr>
          <w:rFonts w:ascii="Times New Roman" w:eastAsia="Calibri" w:hAnsi="Times New Roman" w:cs="Times New Roman"/>
          <w:b/>
        </w:rPr>
      </w:pPr>
      <w:r w:rsidRPr="00042366">
        <w:rPr>
          <w:rFonts w:ascii="Times New Roman" w:eastAsia="Calibri" w:hAnsi="Times New Roman" w:cs="Times New Roman"/>
        </w:rPr>
        <w:t>1.</w:t>
      </w:r>
      <w:r w:rsidR="00184250" w:rsidRPr="00042366">
        <w:rPr>
          <w:rFonts w:ascii="Times New Roman" w:eastAsia="Calibri" w:hAnsi="Times New Roman" w:cs="Times New Roman"/>
        </w:rPr>
        <w:t>Скорость химических реакций.</w:t>
      </w:r>
      <w:r>
        <w:rPr>
          <w:rFonts w:ascii="Times New Roman" w:eastAsia="Calibri" w:hAnsi="Times New Roman" w:cs="Times New Roman"/>
        </w:rPr>
        <w:t xml:space="preserve"> </w:t>
      </w:r>
    </w:p>
    <w:p w:rsidR="00042366" w:rsidRPr="00042366" w:rsidRDefault="00184250" w:rsidP="00042366">
      <w:pPr>
        <w:pStyle w:val="a3"/>
        <w:numPr>
          <w:ilvl w:val="0"/>
          <w:numId w:val="16"/>
        </w:numPr>
        <w:spacing w:line="360" w:lineRule="auto"/>
        <w:rPr>
          <w:rFonts w:ascii="Times New Roman" w:eastAsia="Calibri" w:hAnsi="Times New Roman" w:cs="Times New Roman"/>
          <w:b/>
        </w:rPr>
      </w:pPr>
      <w:r w:rsidRPr="00042366">
        <w:rPr>
          <w:rFonts w:ascii="Times New Roman" w:eastAsia="Calibri" w:hAnsi="Times New Roman" w:cs="Times New Roman"/>
        </w:rPr>
        <w:t>Исследование веществ на электрическую проводимость.</w:t>
      </w:r>
    </w:p>
    <w:p w:rsidR="00042366" w:rsidRPr="00042366" w:rsidRDefault="000A10F6" w:rsidP="00042366">
      <w:pPr>
        <w:pStyle w:val="a3"/>
        <w:numPr>
          <w:ilvl w:val="0"/>
          <w:numId w:val="16"/>
        </w:numPr>
        <w:spacing w:line="360" w:lineRule="auto"/>
        <w:rPr>
          <w:rFonts w:ascii="Times New Roman" w:eastAsia="Calibri" w:hAnsi="Times New Roman" w:cs="Times New Roman"/>
          <w:b/>
        </w:rPr>
      </w:pPr>
      <w:r w:rsidRPr="00042366">
        <w:rPr>
          <w:rFonts w:ascii="Times New Roman" w:eastAsia="Calibri" w:hAnsi="Times New Roman" w:cs="Times New Roman"/>
        </w:rPr>
        <w:t>О</w:t>
      </w:r>
      <w:r w:rsidR="00184250" w:rsidRPr="00042366">
        <w:rPr>
          <w:rFonts w:ascii="Times New Roman" w:eastAsia="Calibri" w:hAnsi="Times New Roman" w:cs="Times New Roman"/>
        </w:rPr>
        <w:t>кислительные св</w:t>
      </w:r>
      <w:r w:rsidRPr="00042366">
        <w:rPr>
          <w:rFonts w:ascii="Times New Roman" w:eastAsia="Calibri" w:hAnsi="Times New Roman" w:cs="Times New Roman"/>
        </w:rPr>
        <w:t xml:space="preserve">ойства концентрированной серной   </w:t>
      </w:r>
      <w:r w:rsidR="00184250" w:rsidRPr="00042366">
        <w:rPr>
          <w:rFonts w:ascii="Times New Roman" w:eastAsia="Calibri" w:hAnsi="Times New Roman" w:cs="Times New Roman"/>
        </w:rPr>
        <w:t>кислоты.</w:t>
      </w:r>
    </w:p>
    <w:p w:rsidR="00184250" w:rsidRPr="00042366" w:rsidRDefault="00184250" w:rsidP="00042366">
      <w:pPr>
        <w:pStyle w:val="a3"/>
        <w:numPr>
          <w:ilvl w:val="0"/>
          <w:numId w:val="16"/>
        </w:numPr>
        <w:spacing w:line="360" w:lineRule="auto"/>
        <w:rPr>
          <w:rFonts w:ascii="Times New Roman" w:eastAsia="Calibri" w:hAnsi="Times New Roman" w:cs="Times New Roman"/>
          <w:b/>
        </w:rPr>
        <w:sectPr w:rsidR="00184250" w:rsidRPr="00042366" w:rsidSect="000A10F6">
          <w:type w:val="continuous"/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  <w:r w:rsidRPr="00042366">
        <w:rPr>
          <w:rFonts w:ascii="Times New Roman" w:eastAsia="Calibri" w:hAnsi="Times New Roman" w:cs="Times New Roman"/>
        </w:rPr>
        <w:t>Минерал</w:t>
      </w:r>
      <w:r w:rsidR="009D67B1" w:rsidRPr="00042366">
        <w:rPr>
          <w:rFonts w:ascii="Times New Roman" w:eastAsia="Calibri" w:hAnsi="Times New Roman" w:cs="Times New Roman"/>
        </w:rPr>
        <w:t>ьные удобрения. Польза ил</w:t>
      </w:r>
      <w:r w:rsidR="00042366">
        <w:rPr>
          <w:rFonts w:ascii="Times New Roman" w:eastAsia="Calibri" w:hAnsi="Times New Roman" w:cs="Times New Roman"/>
        </w:rPr>
        <w:t>и вред?</w:t>
      </w:r>
    </w:p>
    <w:p w:rsidR="000A10F6" w:rsidRDefault="000A10F6" w:rsidP="00184250">
      <w:pPr>
        <w:rPr>
          <w:rFonts w:ascii="Times New Roman" w:hAnsi="Times New Roman" w:cs="Times New Roman"/>
          <w:sz w:val="18"/>
          <w:szCs w:val="18"/>
        </w:rPr>
        <w:sectPr w:rsidR="000A10F6" w:rsidSect="00FA25B9">
          <w:footerReference w:type="default" r:id="rId9"/>
          <w:pgSz w:w="16838" w:h="11906" w:orient="landscape"/>
          <w:pgMar w:top="566" w:right="851" w:bottom="567" w:left="851" w:header="709" w:footer="709" w:gutter="0"/>
          <w:cols w:space="708"/>
          <w:docGrid w:linePitch="360"/>
        </w:sectPr>
      </w:pPr>
    </w:p>
    <w:p w:rsidR="00184250" w:rsidRPr="00184250" w:rsidRDefault="00184250" w:rsidP="00BA3BD8">
      <w:pPr>
        <w:tabs>
          <w:tab w:val="left" w:pos="1177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18"/>
          <w:szCs w:val="18"/>
        </w:rPr>
      </w:pPr>
    </w:p>
    <w:sectPr w:rsidR="00184250" w:rsidRPr="00184250" w:rsidSect="000A10F6">
      <w:type w:val="continuous"/>
      <w:pgSz w:w="16838" w:h="11906" w:orient="landscape"/>
      <w:pgMar w:top="566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7D0" w:rsidRDefault="008107D0" w:rsidP="006217E6">
      <w:pPr>
        <w:spacing w:after="0" w:line="240" w:lineRule="auto"/>
      </w:pPr>
      <w:r>
        <w:separator/>
      </w:r>
    </w:p>
  </w:endnote>
  <w:endnote w:type="continuationSeparator" w:id="0">
    <w:p w:rsidR="008107D0" w:rsidRDefault="008107D0" w:rsidP="00621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9735"/>
      <w:docPartObj>
        <w:docPartGallery w:val="Page Numbers (Bottom of Page)"/>
        <w:docPartUnique/>
      </w:docPartObj>
    </w:sdtPr>
    <w:sdtEndPr/>
    <w:sdtContent>
      <w:p w:rsidR="0016337D" w:rsidRDefault="0016337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157"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:rsidR="0016337D" w:rsidRDefault="0016337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7D0" w:rsidRDefault="008107D0" w:rsidP="006217E6">
      <w:pPr>
        <w:spacing w:after="0" w:line="240" w:lineRule="auto"/>
      </w:pPr>
      <w:r>
        <w:separator/>
      </w:r>
    </w:p>
  </w:footnote>
  <w:footnote w:type="continuationSeparator" w:id="0">
    <w:p w:rsidR="008107D0" w:rsidRDefault="008107D0" w:rsidP="00621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74A"/>
    <w:multiLevelType w:val="multilevel"/>
    <w:tmpl w:val="86FC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20505F"/>
    <w:multiLevelType w:val="hybridMultilevel"/>
    <w:tmpl w:val="1150913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82B09"/>
    <w:multiLevelType w:val="hybridMultilevel"/>
    <w:tmpl w:val="D47075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0C44B5"/>
    <w:multiLevelType w:val="hybridMultilevel"/>
    <w:tmpl w:val="097C5A02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257201"/>
    <w:multiLevelType w:val="hybridMultilevel"/>
    <w:tmpl w:val="CF2432A8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510F5"/>
    <w:multiLevelType w:val="hybridMultilevel"/>
    <w:tmpl w:val="D47075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8A5A03"/>
    <w:multiLevelType w:val="hybridMultilevel"/>
    <w:tmpl w:val="B7247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62E38F8"/>
    <w:multiLevelType w:val="hybridMultilevel"/>
    <w:tmpl w:val="82F09AC6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81606"/>
    <w:multiLevelType w:val="hybridMultilevel"/>
    <w:tmpl w:val="85B858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0222963"/>
    <w:multiLevelType w:val="multilevel"/>
    <w:tmpl w:val="EF32E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E55E3F"/>
    <w:multiLevelType w:val="hybridMultilevel"/>
    <w:tmpl w:val="A33A7E9A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41237C"/>
    <w:multiLevelType w:val="multilevel"/>
    <w:tmpl w:val="86FC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75B43C0C"/>
    <w:multiLevelType w:val="hybridMultilevel"/>
    <w:tmpl w:val="9D02F5E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E153B9"/>
    <w:multiLevelType w:val="hybridMultilevel"/>
    <w:tmpl w:val="5A305CCC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C92AAF"/>
    <w:multiLevelType w:val="hybridMultilevel"/>
    <w:tmpl w:val="48403F2E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4"/>
  </w:num>
  <w:num w:numId="4">
    <w:abstractNumId w:val="1"/>
  </w:num>
  <w:num w:numId="5">
    <w:abstractNumId w:val="15"/>
  </w:num>
  <w:num w:numId="6">
    <w:abstractNumId w:val="10"/>
  </w:num>
  <w:num w:numId="7">
    <w:abstractNumId w:val="4"/>
  </w:num>
  <w:num w:numId="8">
    <w:abstractNumId w:val="3"/>
  </w:num>
  <w:num w:numId="9">
    <w:abstractNumId w:val="12"/>
  </w:num>
  <w:num w:numId="10">
    <w:abstractNumId w:val="8"/>
  </w:num>
  <w:num w:numId="11">
    <w:abstractNumId w:val="5"/>
  </w:num>
  <w:num w:numId="12">
    <w:abstractNumId w:val="9"/>
  </w:num>
  <w:num w:numId="13">
    <w:abstractNumId w:val="2"/>
  </w:num>
  <w:num w:numId="14">
    <w:abstractNumId w:val="0"/>
  </w:num>
  <w:num w:numId="15">
    <w:abstractNumId w:val="11"/>
  </w:num>
  <w:num w:numId="16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7E6"/>
    <w:rsid w:val="00010D01"/>
    <w:rsid w:val="000154E7"/>
    <w:rsid w:val="00031872"/>
    <w:rsid w:val="00042366"/>
    <w:rsid w:val="00065DD2"/>
    <w:rsid w:val="000A10F6"/>
    <w:rsid w:val="000B032B"/>
    <w:rsid w:val="000B316E"/>
    <w:rsid w:val="000B7C53"/>
    <w:rsid w:val="000C3FCB"/>
    <w:rsid w:val="000E4FF9"/>
    <w:rsid w:val="000F4F65"/>
    <w:rsid w:val="0016337D"/>
    <w:rsid w:val="00172392"/>
    <w:rsid w:val="00184250"/>
    <w:rsid w:val="001A1E01"/>
    <w:rsid w:val="001B7157"/>
    <w:rsid w:val="001D31BD"/>
    <w:rsid w:val="00282824"/>
    <w:rsid w:val="002A3617"/>
    <w:rsid w:val="002C631E"/>
    <w:rsid w:val="002C7711"/>
    <w:rsid w:val="002D2280"/>
    <w:rsid w:val="00303D5F"/>
    <w:rsid w:val="00343D98"/>
    <w:rsid w:val="003805B7"/>
    <w:rsid w:val="003C7C40"/>
    <w:rsid w:val="003D5055"/>
    <w:rsid w:val="003F383E"/>
    <w:rsid w:val="004307D4"/>
    <w:rsid w:val="00495A7A"/>
    <w:rsid w:val="004B28CF"/>
    <w:rsid w:val="004C48F9"/>
    <w:rsid w:val="004C74F9"/>
    <w:rsid w:val="004D4B22"/>
    <w:rsid w:val="004D5EAB"/>
    <w:rsid w:val="004F3547"/>
    <w:rsid w:val="0051500D"/>
    <w:rsid w:val="00563CA6"/>
    <w:rsid w:val="00573DB6"/>
    <w:rsid w:val="005A49FA"/>
    <w:rsid w:val="005A7D85"/>
    <w:rsid w:val="005C1274"/>
    <w:rsid w:val="006217E6"/>
    <w:rsid w:val="00631322"/>
    <w:rsid w:val="00653936"/>
    <w:rsid w:val="006602CE"/>
    <w:rsid w:val="00663298"/>
    <w:rsid w:val="00664BB2"/>
    <w:rsid w:val="00665367"/>
    <w:rsid w:val="006737CB"/>
    <w:rsid w:val="00677A3E"/>
    <w:rsid w:val="006A600D"/>
    <w:rsid w:val="006D4368"/>
    <w:rsid w:val="007374C0"/>
    <w:rsid w:val="00747DD5"/>
    <w:rsid w:val="00773967"/>
    <w:rsid w:val="007B7C10"/>
    <w:rsid w:val="007F0109"/>
    <w:rsid w:val="007F1050"/>
    <w:rsid w:val="008042D6"/>
    <w:rsid w:val="00805D6A"/>
    <w:rsid w:val="00806431"/>
    <w:rsid w:val="008107D0"/>
    <w:rsid w:val="008324F5"/>
    <w:rsid w:val="008C1903"/>
    <w:rsid w:val="008D6F91"/>
    <w:rsid w:val="008E3BC0"/>
    <w:rsid w:val="008F1CC3"/>
    <w:rsid w:val="008F7A0A"/>
    <w:rsid w:val="009358F3"/>
    <w:rsid w:val="00956EA2"/>
    <w:rsid w:val="00980A47"/>
    <w:rsid w:val="009966AE"/>
    <w:rsid w:val="009B2716"/>
    <w:rsid w:val="009D612E"/>
    <w:rsid w:val="009D67B1"/>
    <w:rsid w:val="009F32ED"/>
    <w:rsid w:val="009F69F0"/>
    <w:rsid w:val="009F758D"/>
    <w:rsid w:val="00A356B8"/>
    <w:rsid w:val="00A44DFB"/>
    <w:rsid w:val="00A75247"/>
    <w:rsid w:val="00AA6FA1"/>
    <w:rsid w:val="00AB3086"/>
    <w:rsid w:val="00AD1CC4"/>
    <w:rsid w:val="00AD4756"/>
    <w:rsid w:val="00AD48ED"/>
    <w:rsid w:val="00AE0A21"/>
    <w:rsid w:val="00AE707A"/>
    <w:rsid w:val="00AF62DA"/>
    <w:rsid w:val="00B2368B"/>
    <w:rsid w:val="00B52CE9"/>
    <w:rsid w:val="00B554CC"/>
    <w:rsid w:val="00B75C9F"/>
    <w:rsid w:val="00BA3BD8"/>
    <w:rsid w:val="00C71905"/>
    <w:rsid w:val="00C936B9"/>
    <w:rsid w:val="00CE2340"/>
    <w:rsid w:val="00CE6F55"/>
    <w:rsid w:val="00CF2A75"/>
    <w:rsid w:val="00CF5DAB"/>
    <w:rsid w:val="00D0646B"/>
    <w:rsid w:val="00D45F3D"/>
    <w:rsid w:val="00D5774C"/>
    <w:rsid w:val="00D64034"/>
    <w:rsid w:val="00D75B98"/>
    <w:rsid w:val="00D84DDD"/>
    <w:rsid w:val="00D907B9"/>
    <w:rsid w:val="00D94832"/>
    <w:rsid w:val="00E308CC"/>
    <w:rsid w:val="00E654C3"/>
    <w:rsid w:val="00EE1109"/>
    <w:rsid w:val="00F07DC4"/>
    <w:rsid w:val="00F10BF8"/>
    <w:rsid w:val="00F3146B"/>
    <w:rsid w:val="00F44B44"/>
    <w:rsid w:val="00F45137"/>
    <w:rsid w:val="00F876A7"/>
    <w:rsid w:val="00FA25B9"/>
    <w:rsid w:val="00FA6E63"/>
    <w:rsid w:val="00FB7859"/>
    <w:rsid w:val="00FD4ACB"/>
    <w:rsid w:val="00FE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17E6"/>
  </w:style>
  <w:style w:type="paragraph" w:styleId="a6">
    <w:name w:val="footer"/>
    <w:basedOn w:val="a"/>
    <w:link w:val="a7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7E6"/>
  </w:style>
  <w:style w:type="character" w:styleId="a8">
    <w:name w:val="annotation reference"/>
    <w:basedOn w:val="a0"/>
    <w:uiPriority w:val="99"/>
    <w:semiHidden/>
    <w:unhideWhenUsed/>
    <w:rsid w:val="006217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17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17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17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17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21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17E6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217E6"/>
  </w:style>
  <w:style w:type="table" w:customStyle="1" w:styleId="10">
    <w:name w:val="Сетка таблицы1"/>
    <w:basedOn w:val="a1"/>
    <w:next w:val="af"/>
    <w:uiPriority w:val="59"/>
    <w:rsid w:val="00621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6217E6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21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6217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621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217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17E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217E6"/>
    <w:rPr>
      <w:rFonts w:eastAsia="Times New Roman"/>
      <w:lang w:eastAsia="ru-RU"/>
    </w:rPr>
  </w:style>
  <w:style w:type="table" w:styleId="af">
    <w:name w:val="Table Grid"/>
    <w:basedOn w:val="a1"/>
    <w:uiPriority w:val="59"/>
    <w:rsid w:val="00621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217E6"/>
  </w:style>
  <w:style w:type="paragraph" w:styleId="af4">
    <w:name w:val="Normal (Web)"/>
    <w:basedOn w:val="a"/>
    <w:uiPriority w:val="99"/>
    <w:unhideWhenUsed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6217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6217E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217E6"/>
  </w:style>
  <w:style w:type="table" w:customStyle="1" w:styleId="22">
    <w:name w:val="Сетка таблицы2"/>
    <w:basedOn w:val="a1"/>
    <w:next w:val="af"/>
    <w:rsid w:val="0062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17E6"/>
  </w:style>
  <w:style w:type="character" w:styleId="af8">
    <w:name w:val="Strong"/>
    <w:basedOn w:val="a0"/>
    <w:qFormat/>
    <w:rsid w:val="006217E6"/>
    <w:rPr>
      <w:b/>
      <w:bCs/>
    </w:rPr>
  </w:style>
  <w:style w:type="paragraph" w:customStyle="1" w:styleId="zag4">
    <w:name w:val="zag_4"/>
    <w:basedOn w:val="a"/>
    <w:rsid w:val="006217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6217E6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6217E6"/>
    <w:rPr>
      <w:rFonts w:ascii="Arial" w:hAnsi="Arial" w:cs="Arial" w:hint="default"/>
      <w:sz w:val="22"/>
      <w:szCs w:val="22"/>
    </w:rPr>
  </w:style>
  <w:style w:type="character" w:customStyle="1" w:styleId="100">
    <w:name w:val="Основной текст10"/>
    <w:rsid w:val="00184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9">
    <w:name w:val="Основной текст_"/>
    <w:link w:val="12"/>
    <w:locked/>
    <w:rsid w:val="001842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2"/>
    <w:basedOn w:val="a"/>
    <w:link w:val="af9"/>
    <w:rsid w:val="00184250"/>
    <w:pPr>
      <w:widowControl w:val="0"/>
      <w:shd w:val="clear" w:color="auto" w:fill="FFFFFF"/>
      <w:spacing w:before="300" w:after="0" w:line="302" w:lineRule="exact"/>
    </w:pPr>
    <w:rPr>
      <w:rFonts w:ascii="Times New Roman" w:eastAsia="Times New Roman" w:hAnsi="Times New Roman" w:cs="Times New Roman"/>
    </w:rPr>
  </w:style>
  <w:style w:type="character" w:customStyle="1" w:styleId="8">
    <w:name w:val="Основной текст8"/>
    <w:rsid w:val="00184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9">
    <w:name w:val="Основной текст (109)_"/>
    <w:link w:val="1090"/>
    <w:rsid w:val="00184250"/>
    <w:rPr>
      <w:rFonts w:ascii="Times New Roman" w:eastAsia="Times New Roman" w:hAnsi="Times New Roman"/>
      <w:sz w:val="8"/>
      <w:szCs w:val="8"/>
      <w:shd w:val="clear" w:color="auto" w:fill="FFFFFF"/>
    </w:rPr>
  </w:style>
  <w:style w:type="paragraph" w:customStyle="1" w:styleId="1090">
    <w:name w:val="Основной текст (109)"/>
    <w:basedOn w:val="a"/>
    <w:link w:val="109"/>
    <w:rsid w:val="001842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8"/>
      <w:szCs w:val="8"/>
    </w:rPr>
  </w:style>
  <w:style w:type="character" w:customStyle="1" w:styleId="10911pt">
    <w:name w:val="Основной текст (109) + 11 pt"/>
    <w:rsid w:val="00184250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9BookmanOldStyle9pt">
    <w:name w:val="Основной текст (109) + Bookman Old Style;9 pt"/>
    <w:rsid w:val="001842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a">
    <w:name w:val="No Spacing"/>
    <w:uiPriority w:val="1"/>
    <w:qFormat/>
    <w:rsid w:val="00D84D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4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7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17E6"/>
  </w:style>
  <w:style w:type="paragraph" w:styleId="a6">
    <w:name w:val="footer"/>
    <w:basedOn w:val="a"/>
    <w:link w:val="a7"/>
    <w:uiPriority w:val="99"/>
    <w:unhideWhenUsed/>
    <w:rsid w:val="00621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17E6"/>
  </w:style>
  <w:style w:type="character" w:styleId="a8">
    <w:name w:val="annotation reference"/>
    <w:basedOn w:val="a0"/>
    <w:uiPriority w:val="99"/>
    <w:semiHidden/>
    <w:unhideWhenUsed/>
    <w:rsid w:val="006217E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217E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217E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217E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217E6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21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17E6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6217E6"/>
  </w:style>
  <w:style w:type="table" w:customStyle="1" w:styleId="10">
    <w:name w:val="Сетка таблицы1"/>
    <w:basedOn w:val="a1"/>
    <w:next w:val="af"/>
    <w:uiPriority w:val="59"/>
    <w:rsid w:val="00621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6217E6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6217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6217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621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217E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17E6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6217E6"/>
    <w:rPr>
      <w:rFonts w:eastAsia="Times New Roman"/>
      <w:lang w:eastAsia="ru-RU"/>
    </w:rPr>
  </w:style>
  <w:style w:type="table" w:styleId="af">
    <w:name w:val="Table Grid"/>
    <w:basedOn w:val="a1"/>
    <w:uiPriority w:val="59"/>
    <w:rsid w:val="00621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217E6"/>
  </w:style>
  <w:style w:type="paragraph" w:styleId="af4">
    <w:name w:val="Normal (Web)"/>
    <w:basedOn w:val="a"/>
    <w:uiPriority w:val="99"/>
    <w:unhideWhenUsed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6217E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6217E6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6217E6"/>
  </w:style>
  <w:style w:type="table" w:customStyle="1" w:styleId="22">
    <w:name w:val="Сетка таблицы2"/>
    <w:basedOn w:val="a1"/>
    <w:next w:val="af"/>
    <w:rsid w:val="0062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621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17E6"/>
  </w:style>
  <w:style w:type="character" w:styleId="af8">
    <w:name w:val="Strong"/>
    <w:basedOn w:val="a0"/>
    <w:qFormat/>
    <w:rsid w:val="006217E6"/>
    <w:rPr>
      <w:b/>
      <w:bCs/>
    </w:rPr>
  </w:style>
  <w:style w:type="paragraph" w:customStyle="1" w:styleId="zag4">
    <w:name w:val="zag_4"/>
    <w:basedOn w:val="a"/>
    <w:rsid w:val="006217E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6217E6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6217E6"/>
    <w:rPr>
      <w:rFonts w:ascii="Arial" w:hAnsi="Arial" w:cs="Arial" w:hint="default"/>
      <w:sz w:val="22"/>
      <w:szCs w:val="22"/>
    </w:rPr>
  </w:style>
  <w:style w:type="character" w:customStyle="1" w:styleId="100">
    <w:name w:val="Основной текст10"/>
    <w:rsid w:val="00184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9">
    <w:name w:val="Основной текст_"/>
    <w:link w:val="12"/>
    <w:locked/>
    <w:rsid w:val="001842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2"/>
    <w:basedOn w:val="a"/>
    <w:link w:val="af9"/>
    <w:rsid w:val="00184250"/>
    <w:pPr>
      <w:widowControl w:val="0"/>
      <w:shd w:val="clear" w:color="auto" w:fill="FFFFFF"/>
      <w:spacing w:before="300" w:after="0" w:line="302" w:lineRule="exact"/>
    </w:pPr>
    <w:rPr>
      <w:rFonts w:ascii="Times New Roman" w:eastAsia="Times New Roman" w:hAnsi="Times New Roman" w:cs="Times New Roman"/>
    </w:rPr>
  </w:style>
  <w:style w:type="character" w:customStyle="1" w:styleId="8">
    <w:name w:val="Основной текст8"/>
    <w:rsid w:val="00184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9">
    <w:name w:val="Основной текст (109)_"/>
    <w:link w:val="1090"/>
    <w:rsid w:val="00184250"/>
    <w:rPr>
      <w:rFonts w:ascii="Times New Roman" w:eastAsia="Times New Roman" w:hAnsi="Times New Roman"/>
      <w:sz w:val="8"/>
      <w:szCs w:val="8"/>
      <w:shd w:val="clear" w:color="auto" w:fill="FFFFFF"/>
    </w:rPr>
  </w:style>
  <w:style w:type="paragraph" w:customStyle="1" w:styleId="1090">
    <w:name w:val="Основной текст (109)"/>
    <w:basedOn w:val="a"/>
    <w:link w:val="109"/>
    <w:rsid w:val="001842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8"/>
      <w:szCs w:val="8"/>
    </w:rPr>
  </w:style>
  <w:style w:type="character" w:customStyle="1" w:styleId="10911pt">
    <w:name w:val="Основной текст (109) + 11 pt"/>
    <w:rsid w:val="00184250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9BookmanOldStyle9pt">
    <w:name w:val="Основной текст (109) + Bookman Old Style;9 pt"/>
    <w:rsid w:val="001842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a">
    <w:name w:val="No Spacing"/>
    <w:uiPriority w:val="1"/>
    <w:qFormat/>
    <w:rsid w:val="00D84D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1FD15-8CAA-4484-93A6-D48220899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8887</Words>
  <Characters>50656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Нурия</cp:lastModifiedBy>
  <cp:revision>2</cp:revision>
  <cp:lastPrinted>2019-10-21T15:17:00Z</cp:lastPrinted>
  <dcterms:created xsi:type="dcterms:W3CDTF">2021-10-14T15:48:00Z</dcterms:created>
  <dcterms:modified xsi:type="dcterms:W3CDTF">2021-10-14T15:48:00Z</dcterms:modified>
</cp:coreProperties>
</file>